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2753A169" w:rsidR="00686723" w:rsidRDefault="00B934CE" w:rsidP="00BF3CC5">
      <w:pPr>
        <w:spacing w:after="0"/>
        <w:jc w:val="center"/>
        <w:rPr>
          <w:rFonts w:ascii="Arial" w:hAnsi="Arial" w:cs="Arial"/>
          <w:b/>
          <w:sz w:val="28"/>
          <w:szCs w:val="28"/>
        </w:rPr>
      </w:pPr>
      <w:r>
        <w:rPr>
          <w:rFonts w:ascii="Arial" w:hAnsi="Arial" w:cs="Arial"/>
          <w:b/>
          <w:sz w:val="28"/>
          <w:szCs w:val="28"/>
        </w:rPr>
        <w:t>January 25</w:t>
      </w:r>
      <w:r w:rsidR="00981551">
        <w:rPr>
          <w:rFonts w:ascii="Arial" w:hAnsi="Arial" w:cs="Arial"/>
          <w:b/>
          <w:sz w:val="28"/>
          <w:szCs w:val="28"/>
        </w:rPr>
        <w:t>,</w:t>
      </w:r>
      <w:r w:rsidR="00686723">
        <w:rPr>
          <w:rFonts w:ascii="Arial" w:hAnsi="Arial" w:cs="Arial"/>
          <w:b/>
          <w:sz w:val="28"/>
          <w:szCs w:val="28"/>
        </w:rPr>
        <w:t xml:space="preserve"> 202</w:t>
      </w:r>
      <w:r>
        <w:rPr>
          <w:rFonts w:ascii="Arial" w:hAnsi="Arial" w:cs="Arial"/>
          <w:b/>
          <w:sz w:val="28"/>
          <w:szCs w:val="28"/>
        </w:rPr>
        <w:t>2</w:t>
      </w:r>
    </w:p>
    <w:p w14:paraId="3FC157E1" w14:textId="77777777" w:rsidR="00BF3CC5" w:rsidRDefault="00BF3CC5" w:rsidP="00BF3CC5">
      <w:pPr>
        <w:spacing w:after="0"/>
        <w:rPr>
          <w:rFonts w:ascii="Arial" w:hAnsi="Arial" w:cs="Arial"/>
          <w:b/>
          <w:sz w:val="28"/>
          <w:szCs w:val="28"/>
        </w:rPr>
      </w:pPr>
    </w:p>
    <w:p w14:paraId="7EC5DF1C" w14:textId="5D35A90F" w:rsidR="00686723"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Zoom Meeting</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859B17D"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37081CCD"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743910">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6E2BADBF"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012B59">
        <w:rPr>
          <w:rFonts w:ascii="Arial" w:hAnsi="Arial" w:cs="Arial"/>
          <w:sz w:val="24"/>
          <w:szCs w:val="24"/>
        </w:rPr>
        <w:t xml:space="preserve">, </w:t>
      </w:r>
      <w:r w:rsidR="00B934CE">
        <w:rPr>
          <w:rFonts w:ascii="Arial" w:hAnsi="Arial" w:cs="Arial"/>
          <w:sz w:val="24"/>
          <w:szCs w:val="24"/>
        </w:rPr>
        <w:t>Kai Hoffman</w:t>
      </w:r>
      <w:r w:rsidR="004035B0">
        <w:rPr>
          <w:rFonts w:ascii="Arial" w:hAnsi="Arial" w:cs="Arial"/>
          <w:sz w:val="24"/>
          <w:szCs w:val="24"/>
        </w:rPr>
        <w:t>-</w:t>
      </w:r>
      <w:r w:rsidR="00B934CE">
        <w:rPr>
          <w:rFonts w:ascii="Arial" w:hAnsi="Arial" w:cs="Arial"/>
          <w:sz w:val="24"/>
          <w:szCs w:val="24"/>
        </w:rPr>
        <w:t>Krull</w:t>
      </w:r>
    </w:p>
    <w:p w14:paraId="22644A4A" w14:textId="77777777" w:rsidR="00BF3CC5" w:rsidRDefault="00BF3CC5" w:rsidP="00BF3CC5">
      <w:pPr>
        <w:spacing w:after="0"/>
        <w:jc w:val="center"/>
        <w:rPr>
          <w:rFonts w:ascii="Arial" w:hAnsi="Arial" w:cs="Arial"/>
          <w:sz w:val="24"/>
          <w:szCs w:val="24"/>
        </w:rPr>
      </w:pPr>
    </w:p>
    <w:p w14:paraId="3DF67FA7" w14:textId="6DF8B39F"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B934CE">
        <w:rPr>
          <w:rFonts w:ascii="Arial" w:hAnsi="Arial" w:cs="Arial"/>
          <w:sz w:val="24"/>
          <w:szCs w:val="24"/>
        </w:rPr>
        <w:t xml:space="preserve"> (absent)</w:t>
      </w:r>
      <w:r w:rsidR="000F232F">
        <w:rPr>
          <w:rFonts w:ascii="Arial" w:hAnsi="Arial" w:cs="Arial"/>
          <w:sz w:val="24"/>
          <w:szCs w:val="24"/>
        </w:rPr>
        <w:t xml:space="preserve">; </w:t>
      </w:r>
      <w:r w:rsidR="004F657C">
        <w:rPr>
          <w:rFonts w:ascii="Arial" w:hAnsi="Arial" w:cs="Arial"/>
          <w:sz w:val="24"/>
          <w:szCs w:val="24"/>
        </w:rPr>
        <w:t>Alan Chapman, WACD NW Region Representative</w:t>
      </w:r>
      <w:r w:rsidR="007548E4">
        <w:rPr>
          <w:rFonts w:ascii="Arial" w:hAnsi="Arial" w:cs="Arial"/>
          <w:sz w:val="24"/>
          <w:szCs w:val="24"/>
        </w:rPr>
        <w:t xml:space="preserve"> </w:t>
      </w:r>
      <w:r w:rsidR="004E3F94">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FDD4842"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B934CE">
        <w:rPr>
          <w:rFonts w:ascii="Arial" w:hAnsi="Arial" w:cs="Arial"/>
          <w:sz w:val="24"/>
          <w:szCs w:val="24"/>
        </w:rPr>
        <w:t>Dr. Jessa Madosky</w:t>
      </w:r>
    </w:p>
    <w:p w14:paraId="20D28E2C" w14:textId="77777777" w:rsidR="00354AD7" w:rsidRPr="00354AD7" w:rsidRDefault="00354AD7" w:rsidP="00BF3CC5">
      <w:pPr>
        <w:spacing w:after="0"/>
        <w:jc w:val="center"/>
        <w:rPr>
          <w:rFonts w:ascii="Arial" w:hAnsi="Arial" w:cs="Arial"/>
          <w:sz w:val="24"/>
          <w:szCs w:val="24"/>
        </w:rPr>
      </w:pPr>
    </w:p>
    <w:p w14:paraId="3F624844" w14:textId="02065890" w:rsidR="0070142B" w:rsidRPr="0070142B" w:rsidRDefault="008C6456" w:rsidP="0070142B">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6C658C">
        <w:rPr>
          <w:rFonts w:ascii="Arial" w:hAnsi="Arial" w:cs="Arial"/>
          <w:b/>
          <w:sz w:val="36"/>
          <w:szCs w:val="36"/>
        </w:rPr>
        <w:t>Final</w:t>
      </w:r>
    </w:p>
    <w:p w14:paraId="79320852" w14:textId="77777777" w:rsidR="008C6456" w:rsidRPr="006F5A2C" w:rsidRDefault="008C6456" w:rsidP="00BF3CC5">
      <w:pPr>
        <w:pBdr>
          <w:bottom w:val="single" w:sz="12" w:space="1" w:color="auto"/>
        </w:pBdr>
        <w:spacing w:after="0"/>
        <w:jc w:val="center"/>
        <w:rPr>
          <w:rFonts w:ascii="Arial" w:hAnsi="Arial" w:cs="Arial"/>
          <w:b/>
          <w:sz w:val="40"/>
          <w:szCs w:val="40"/>
        </w:rPr>
      </w:pPr>
    </w:p>
    <w:p w14:paraId="2A3B9513" w14:textId="1BCD3298" w:rsidR="00CB5EF0"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9650C1">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4621310A" w14:textId="77777777"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0C2FA53F" w14:textId="2EE229E6" w:rsidR="006942FB" w:rsidRDefault="006942FB"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The District welcomed Dr. Jessa M</w:t>
      </w:r>
      <w:r w:rsidR="00AD369F">
        <w:rPr>
          <w:rFonts w:ascii="Arial" w:eastAsia="Times New Roman" w:hAnsi="Arial" w:cs="Arial"/>
          <w:color w:val="222222"/>
          <w:sz w:val="24"/>
          <w:szCs w:val="24"/>
        </w:rPr>
        <w:t>a</w:t>
      </w:r>
      <w:r>
        <w:rPr>
          <w:rFonts w:ascii="Arial" w:eastAsia="Times New Roman" w:hAnsi="Arial" w:cs="Arial"/>
          <w:color w:val="222222"/>
          <w:sz w:val="24"/>
          <w:szCs w:val="24"/>
        </w:rPr>
        <w:t xml:space="preserve">dosky as a representative of the public.   Board and staff members introduced themselves. </w:t>
      </w:r>
    </w:p>
    <w:p w14:paraId="4B4D1339" w14:textId="66E74420" w:rsidR="006942FB" w:rsidRDefault="006942FB" w:rsidP="0080306B">
      <w:pPr>
        <w:spacing w:after="0"/>
        <w:rPr>
          <w:rFonts w:ascii="Arial" w:eastAsia="Times New Roman" w:hAnsi="Arial" w:cs="Arial"/>
          <w:color w:val="222222"/>
          <w:sz w:val="24"/>
          <w:szCs w:val="24"/>
        </w:rPr>
      </w:pPr>
    </w:p>
    <w:p w14:paraId="512D7855" w14:textId="494ACFBE" w:rsidR="006942FB" w:rsidRDefault="006942FB"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COVID-19 updates and impacts on staff were discussed.  The District ordered a few COVID </w:t>
      </w:r>
      <w:r w:rsidR="00024E8F">
        <w:rPr>
          <w:rFonts w:ascii="Arial" w:eastAsia="Times New Roman" w:hAnsi="Arial" w:cs="Arial"/>
          <w:color w:val="222222"/>
          <w:sz w:val="24"/>
          <w:szCs w:val="24"/>
        </w:rPr>
        <w:t>that have been made available to staff members as needed.</w:t>
      </w:r>
    </w:p>
    <w:p w14:paraId="61977195" w14:textId="77777777" w:rsidR="006942FB" w:rsidRDefault="006942FB" w:rsidP="0080306B">
      <w:pPr>
        <w:spacing w:after="0"/>
        <w:rPr>
          <w:rFonts w:ascii="Arial" w:eastAsia="Times New Roman" w:hAnsi="Arial" w:cs="Arial"/>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459CB6F8" w14:textId="19C4827B" w:rsidR="004035B0" w:rsidRDefault="00BC4FB6" w:rsidP="00D12C42">
      <w:pPr>
        <w:spacing w:after="0"/>
        <w:rPr>
          <w:rFonts w:ascii="Arial" w:hAnsi="Arial" w:cs="Arial"/>
          <w:sz w:val="24"/>
          <w:szCs w:val="24"/>
        </w:rPr>
      </w:pPr>
      <w:r>
        <w:rPr>
          <w:rFonts w:ascii="Arial" w:hAnsi="Arial" w:cs="Arial"/>
          <w:sz w:val="24"/>
          <w:szCs w:val="24"/>
        </w:rPr>
        <w:t>Due to time conflicts the Agenda was rea</w:t>
      </w:r>
      <w:r w:rsidR="004035B0">
        <w:rPr>
          <w:rFonts w:ascii="Arial" w:hAnsi="Arial" w:cs="Arial"/>
          <w:sz w:val="24"/>
          <w:szCs w:val="24"/>
        </w:rPr>
        <w:t xml:space="preserve">rranged allowing for the presentation of District Forest </w:t>
      </w:r>
      <w:r w:rsidR="004C5C5F">
        <w:rPr>
          <w:rFonts w:ascii="Arial" w:hAnsi="Arial" w:cs="Arial"/>
          <w:sz w:val="24"/>
          <w:szCs w:val="24"/>
        </w:rPr>
        <w:t>Health Manager</w:t>
      </w:r>
      <w:r w:rsidR="004035B0">
        <w:rPr>
          <w:rFonts w:ascii="Arial" w:hAnsi="Arial" w:cs="Arial"/>
          <w:sz w:val="24"/>
          <w:szCs w:val="24"/>
        </w:rPr>
        <w:t xml:space="preserve"> Kai Hoffman-Krull to present the ICC updates on the Masters Program and the Forestry Biomass </w:t>
      </w:r>
      <w:r w:rsidR="00F46EB5">
        <w:rPr>
          <w:rFonts w:ascii="Arial" w:hAnsi="Arial" w:cs="Arial"/>
          <w:sz w:val="24"/>
          <w:szCs w:val="24"/>
        </w:rPr>
        <w:t>S</w:t>
      </w:r>
      <w:r w:rsidR="004035B0">
        <w:rPr>
          <w:rFonts w:ascii="Arial" w:hAnsi="Arial" w:cs="Arial"/>
          <w:sz w:val="24"/>
          <w:szCs w:val="24"/>
        </w:rPr>
        <w:t xml:space="preserve">tudy </w:t>
      </w:r>
      <w:r w:rsidR="00F46EB5">
        <w:rPr>
          <w:rFonts w:ascii="Arial" w:hAnsi="Arial" w:cs="Arial"/>
          <w:sz w:val="24"/>
          <w:szCs w:val="24"/>
        </w:rPr>
        <w:t>i</w:t>
      </w:r>
      <w:r w:rsidR="004035B0">
        <w:rPr>
          <w:rFonts w:ascii="Arial" w:hAnsi="Arial" w:cs="Arial"/>
          <w:sz w:val="24"/>
          <w:szCs w:val="24"/>
        </w:rPr>
        <w:t>tem 6</w:t>
      </w:r>
      <w:r w:rsidR="00F46EB5">
        <w:rPr>
          <w:rFonts w:ascii="Arial" w:hAnsi="Arial" w:cs="Arial"/>
          <w:sz w:val="24"/>
          <w:szCs w:val="24"/>
        </w:rPr>
        <w:t>.</w:t>
      </w:r>
      <w:r w:rsidR="004035B0">
        <w:rPr>
          <w:rFonts w:ascii="Arial" w:hAnsi="Arial" w:cs="Arial"/>
          <w:sz w:val="24"/>
          <w:szCs w:val="24"/>
        </w:rPr>
        <w:t xml:space="preserve"> on the Agenda, prior to item 5. New Business.</w:t>
      </w:r>
    </w:p>
    <w:p w14:paraId="0E3953DC" w14:textId="77777777" w:rsidR="004035B0" w:rsidRDefault="004035B0" w:rsidP="00D12C42">
      <w:pPr>
        <w:spacing w:after="0"/>
        <w:rPr>
          <w:rFonts w:ascii="Arial" w:hAnsi="Arial" w:cs="Arial"/>
          <w:sz w:val="24"/>
          <w:szCs w:val="24"/>
        </w:rPr>
      </w:pPr>
    </w:p>
    <w:p w14:paraId="571F750F" w14:textId="3A9C53C3" w:rsidR="00EC54D8" w:rsidRDefault="00024E8F" w:rsidP="00D12C42">
      <w:pPr>
        <w:spacing w:after="0"/>
        <w:rPr>
          <w:rFonts w:ascii="Arial" w:hAnsi="Arial" w:cs="Arial"/>
          <w:sz w:val="24"/>
          <w:szCs w:val="24"/>
        </w:rPr>
      </w:pPr>
      <w:r>
        <w:rPr>
          <w:rFonts w:ascii="Arial" w:hAnsi="Arial" w:cs="Arial"/>
          <w:sz w:val="24"/>
          <w:szCs w:val="24"/>
        </w:rPr>
        <w:t xml:space="preserve">Lynn moved to approve the Agenda and the motion was seconded by David. The motion carried without discussion. </w:t>
      </w:r>
    </w:p>
    <w:p w14:paraId="2561BB53" w14:textId="77777777" w:rsidR="00EC54D8" w:rsidRDefault="00EC54D8" w:rsidP="00D12C42">
      <w:pPr>
        <w:spacing w:after="0"/>
        <w:rPr>
          <w:rFonts w:ascii="Arial" w:hAnsi="Arial" w:cs="Arial"/>
          <w:sz w:val="24"/>
          <w:szCs w:val="24"/>
        </w:rPr>
      </w:pPr>
    </w:p>
    <w:p w14:paraId="48494FF8" w14:textId="50346804" w:rsidR="00CB69B3" w:rsidRPr="007117BF" w:rsidRDefault="004035B0" w:rsidP="0052178A">
      <w:pPr>
        <w:pStyle w:val="ListParagraph"/>
        <w:numPr>
          <w:ilvl w:val="0"/>
          <w:numId w:val="1"/>
        </w:numPr>
        <w:spacing w:after="0"/>
        <w:rPr>
          <w:rFonts w:ascii="Arial" w:hAnsi="Arial" w:cs="Arial"/>
          <w:sz w:val="24"/>
          <w:szCs w:val="24"/>
        </w:rPr>
      </w:pPr>
      <w:r>
        <w:rPr>
          <w:rFonts w:ascii="Arial" w:hAnsi="Arial" w:cs="Arial"/>
          <w:b/>
          <w:bCs/>
          <w:sz w:val="24"/>
          <w:szCs w:val="24"/>
        </w:rPr>
        <w:t>Decemb</w:t>
      </w:r>
      <w:r w:rsidR="00875A0C">
        <w:rPr>
          <w:rFonts w:ascii="Arial" w:hAnsi="Arial" w:cs="Arial"/>
          <w:b/>
          <w:bCs/>
          <w:sz w:val="24"/>
          <w:szCs w:val="24"/>
        </w:rPr>
        <w:t>er 2</w:t>
      </w:r>
      <w:r>
        <w:rPr>
          <w:rFonts w:ascii="Arial" w:hAnsi="Arial" w:cs="Arial"/>
          <w:b/>
          <w:bCs/>
          <w:sz w:val="24"/>
          <w:szCs w:val="24"/>
        </w:rPr>
        <w:t>8</w:t>
      </w:r>
      <w:r w:rsidR="004828B4">
        <w:rPr>
          <w:rFonts w:ascii="Arial" w:hAnsi="Arial" w:cs="Arial"/>
          <w:b/>
          <w:bCs/>
          <w:sz w:val="24"/>
          <w:szCs w:val="24"/>
        </w:rPr>
        <w:t>th</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444172D1" w:rsidR="00670973" w:rsidRDefault="000C5223" w:rsidP="008F6DDB">
      <w:pPr>
        <w:spacing w:after="0"/>
        <w:rPr>
          <w:rFonts w:ascii="Arial" w:hAnsi="Arial" w:cs="Arial"/>
          <w:sz w:val="24"/>
          <w:szCs w:val="24"/>
        </w:rPr>
      </w:pPr>
      <w:r>
        <w:rPr>
          <w:rFonts w:ascii="Arial" w:hAnsi="Arial" w:cs="Arial"/>
          <w:sz w:val="24"/>
          <w:szCs w:val="24"/>
        </w:rPr>
        <w:lastRenderedPageBreak/>
        <w:t>Lynn</w:t>
      </w:r>
      <w:r w:rsidR="00E050FE">
        <w:rPr>
          <w:rFonts w:ascii="Arial" w:hAnsi="Arial" w:cs="Arial"/>
          <w:sz w:val="24"/>
          <w:szCs w:val="24"/>
        </w:rPr>
        <w:t xml:space="preserve"> </w:t>
      </w:r>
      <w:r w:rsidR="00683377">
        <w:rPr>
          <w:rFonts w:ascii="Arial" w:hAnsi="Arial" w:cs="Arial"/>
          <w:sz w:val="24"/>
          <w:szCs w:val="24"/>
        </w:rPr>
        <w:t xml:space="preserve">moved to approve the </w:t>
      </w:r>
      <w:r>
        <w:rPr>
          <w:rFonts w:ascii="Arial" w:hAnsi="Arial" w:cs="Arial"/>
          <w:sz w:val="24"/>
          <w:szCs w:val="24"/>
        </w:rPr>
        <w:t>December</w:t>
      </w:r>
      <w:r w:rsidR="00875A0C">
        <w:rPr>
          <w:rFonts w:ascii="Arial" w:hAnsi="Arial" w:cs="Arial"/>
          <w:sz w:val="24"/>
          <w:szCs w:val="24"/>
        </w:rPr>
        <w:t xml:space="preserve"> 2</w:t>
      </w:r>
      <w:r>
        <w:rPr>
          <w:rFonts w:ascii="Arial" w:hAnsi="Arial" w:cs="Arial"/>
          <w:sz w:val="24"/>
          <w:szCs w:val="24"/>
        </w:rPr>
        <w:t>8</w:t>
      </w:r>
      <w:r w:rsidR="004828B4">
        <w:rPr>
          <w:rFonts w:ascii="Arial" w:hAnsi="Arial" w:cs="Arial"/>
          <w:sz w:val="24"/>
          <w:szCs w:val="24"/>
        </w:rPr>
        <w:t>th</w:t>
      </w:r>
      <w:r w:rsidR="00D12C42">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Pr>
          <w:rFonts w:ascii="Arial" w:hAnsi="Arial" w:cs="Arial"/>
          <w:sz w:val="24"/>
          <w:szCs w:val="24"/>
        </w:rPr>
        <w:t>David</w:t>
      </w:r>
      <w:r w:rsidR="002742A4">
        <w:rPr>
          <w:rFonts w:ascii="Arial" w:hAnsi="Arial" w:cs="Arial"/>
          <w:sz w:val="24"/>
          <w:szCs w:val="24"/>
        </w:rPr>
        <w:t xml:space="preserve">.  </w:t>
      </w:r>
      <w:r w:rsidR="00032134">
        <w:rPr>
          <w:rFonts w:ascii="Arial" w:hAnsi="Arial" w:cs="Arial"/>
          <w:sz w:val="24"/>
          <w:szCs w:val="24"/>
        </w:rPr>
        <w:t xml:space="preserve">The </w:t>
      </w:r>
      <w:r w:rsidR="006F0DD2">
        <w:rPr>
          <w:rFonts w:ascii="Arial" w:hAnsi="Arial" w:cs="Arial"/>
          <w:sz w:val="24"/>
          <w:szCs w:val="24"/>
        </w:rPr>
        <w:t>motion carried without discussion.</w:t>
      </w:r>
      <w:r w:rsidR="0064089D" w:rsidRPr="008F6DDB">
        <w:rPr>
          <w:rFonts w:ascii="Arial" w:hAnsi="Arial" w:cs="Arial"/>
          <w:sz w:val="24"/>
          <w:szCs w:val="24"/>
        </w:rPr>
        <w:t xml:space="preserve"> </w:t>
      </w:r>
    </w:p>
    <w:p w14:paraId="27AC5D0F" w14:textId="77777777" w:rsidR="00E81B49" w:rsidRPr="0024446C" w:rsidRDefault="00E81B49" w:rsidP="0024446C">
      <w:pPr>
        <w:spacing w:after="0"/>
        <w:rPr>
          <w:rFonts w:ascii="Arial" w:hAnsi="Arial" w:cs="Arial"/>
          <w:sz w:val="24"/>
          <w:szCs w:val="24"/>
        </w:rPr>
      </w:pPr>
    </w:p>
    <w:p w14:paraId="17D91319" w14:textId="5F328CE4" w:rsidR="00AB78BC" w:rsidRPr="00E23C40" w:rsidRDefault="00E23C40" w:rsidP="00E23C40">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06F91A33" w14:textId="34F6F0FA" w:rsidR="00E23C40"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A55AED">
        <w:rPr>
          <w:rFonts w:ascii="Arial" w:hAnsi="Arial" w:cs="Arial"/>
          <w:sz w:val="24"/>
          <w:szCs w:val="24"/>
        </w:rPr>
        <w:t xml:space="preserve">provided the </w:t>
      </w:r>
      <w:r w:rsidR="00E23C40">
        <w:rPr>
          <w:rFonts w:ascii="Arial" w:hAnsi="Arial" w:cs="Arial"/>
          <w:sz w:val="24"/>
          <w:szCs w:val="24"/>
        </w:rPr>
        <w:t>following</w:t>
      </w:r>
      <w:r w:rsidR="0080306B">
        <w:rPr>
          <w:rFonts w:ascii="Arial" w:hAnsi="Arial" w:cs="Arial"/>
          <w:sz w:val="24"/>
          <w:szCs w:val="24"/>
        </w:rPr>
        <w:t xml:space="preserve"> summary of the</w:t>
      </w:r>
      <w:r w:rsidR="00E23C40">
        <w:rPr>
          <w:rFonts w:ascii="Arial" w:hAnsi="Arial" w:cs="Arial"/>
          <w:sz w:val="24"/>
          <w:szCs w:val="24"/>
        </w:rPr>
        <w:t xml:space="preserve"> </w:t>
      </w:r>
      <w:r w:rsidR="000C5223">
        <w:rPr>
          <w:rFonts w:ascii="Arial" w:hAnsi="Arial" w:cs="Arial"/>
          <w:sz w:val="24"/>
          <w:szCs w:val="24"/>
        </w:rPr>
        <w:t>Decem</w:t>
      </w:r>
      <w:r w:rsidR="00875A0C">
        <w:rPr>
          <w:rFonts w:ascii="Arial" w:hAnsi="Arial" w:cs="Arial"/>
          <w:sz w:val="24"/>
          <w:szCs w:val="24"/>
        </w:rPr>
        <w:t>ber 3</w:t>
      </w:r>
      <w:r w:rsidR="000C5223">
        <w:rPr>
          <w:rFonts w:ascii="Arial" w:hAnsi="Arial" w:cs="Arial"/>
          <w:sz w:val="24"/>
          <w:szCs w:val="24"/>
        </w:rPr>
        <w:t>1</w:t>
      </w:r>
      <w:r w:rsidR="00E23C40">
        <w:rPr>
          <w:rFonts w:ascii="Arial" w:hAnsi="Arial" w:cs="Arial"/>
          <w:sz w:val="24"/>
          <w:szCs w:val="24"/>
        </w:rPr>
        <w:t>, 202</w:t>
      </w:r>
      <w:r w:rsidR="00EC2BBC">
        <w:rPr>
          <w:rFonts w:ascii="Arial" w:hAnsi="Arial" w:cs="Arial"/>
          <w:sz w:val="24"/>
          <w:szCs w:val="24"/>
        </w:rPr>
        <w:t>1</w:t>
      </w:r>
      <w:r w:rsidR="00A55AED">
        <w:rPr>
          <w:rFonts w:ascii="Arial" w:hAnsi="Arial" w:cs="Arial"/>
          <w:sz w:val="24"/>
          <w:szCs w:val="24"/>
        </w:rPr>
        <w:t xml:space="preserve"> Financial Statements commencing with the Balance Sheet </w:t>
      </w:r>
      <w:r w:rsidR="00EC2BBC">
        <w:rPr>
          <w:rFonts w:ascii="Arial" w:hAnsi="Arial" w:cs="Arial"/>
          <w:sz w:val="24"/>
          <w:szCs w:val="24"/>
        </w:rPr>
        <w:t>(</w:t>
      </w:r>
      <w:r w:rsidR="00A55AED">
        <w:rPr>
          <w:rFonts w:ascii="Arial" w:hAnsi="Arial" w:cs="Arial"/>
          <w:sz w:val="24"/>
          <w:szCs w:val="24"/>
        </w:rPr>
        <w:t>as is customary in Financial Statement presentation</w:t>
      </w:r>
      <w:r w:rsidR="00EC2BBC">
        <w:rPr>
          <w:rFonts w:ascii="Arial" w:hAnsi="Arial" w:cs="Arial"/>
          <w:sz w:val="24"/>
          <w:szCs w:val="24"/>
        </w:rPr>
        <w:t>)</w:t>
      </w:r>
      <w:r w:rsidR="00A55AED">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A3FEC63" w14:textId="51DFEDD4" w:rsidR="00E23C40" w:rsidRPr="00877BA9" w:rsidRDefault="008F07E0" w:rsidP="00675875">
      <w:pPr>
        <w:spacing w:after="0"/>
        <w:rPr>
          <w:rFonts w:ascii="Arial" w:hAnsi="Arial" w:cs="Arial"/>
          <w:sz w:val="24"/>
          <w:szCs w:val="24"/>
          <w:u w:val="single"/>
        </w:rPr>
      </w:pPr>
      <w:r>
        <w:rPr>
          <w:rFonts w:ascii="Arial" w:hAnsi="Arial" w:cs="Arial"/>
          <w:sz w:val="24"/>
          <w:szCs w:val="24"/>
          <w:u w:val="single"/>
        </w:rPr>
        <w:t>1</w:t>
      </w:r>
      <w:r w:rsidR="000C5223">
        <w:rPr>
          <w:rFonts w:ascii="Arial" w:hAnsi="Arial" w:cs="Arial"/>
          <w:sz w:val="24"/>
          <w:szCs w:val="24"/>
          <w:u w:val="single"/>
        </w:rPr>
        <w:t>2</w:t>
      </w:r>
      <w:r w:rsidR="00E23C40" w:rsidRPr="00E23C40">
        <w:rPr>
          <w:rFonts w:ascii="Arial" w:hAnsi="Arial" w:cs="Arial"/>
          <w:sz w:val="24"/>
          <w:szCs w:val="24"/>
          <w:u w:val="single"/>
        </w:rPr>
        <w:t>/3</w:t>
      </w:r>
      <w:r w:rsidR="000C5223">
        <w:rPr>
          <w:rFonts w:ascii="Arial" w:hAnsi="Arial" w:cs="Arial"/>
          <w:sz w:val="24"/>
          <w:szCs w:val="24"/>
          <w:u w:val="single"/>
        </w:rPr>
        <w:t>1</w:t>
      </w:r>
      <w:r w:rsidR="00E23C40" w:rsidRPr="00E23C40">
        <w:rPr>
          <w:rFonts w:ascii="Arial" w:hAnsi="Arial" w:cs="Arial"/>
          <w:sz w:val="24"/>
          <w:szCs w:val="24"/>
          <w:u w:val="single"/>
        </w:rPr>
        <w:t>/21 Balance Sheet</w:t>
      </w:r>
    </w:p>
    <w:p w14:paraId="6BE0D1B8" w14:textId="66602786" w:rsidR="00E23C40" w:rsidRPr="00C66EAF" w:rsidRDefault="00A55AED" w:rsidP="00C66EAF">
      <w:pPr>
        <w:spacing w:after="0"/>
        <w:rPr>
          <w:rFonts w:ascii="Arial" w:hAnsi="Arial" w:cs="Arial"/>
          <w:sz w:val="24"/>
          <w:szCs w:val="24"/>
        </w:rPr>
      </w:pPr>
      <w:r>
        <w:rPr>
          <w:rFonts w:ascii="Arial" w:hAnsi="Arial" w:cs="Arial"/>
          <w:sz w:val="24"/>
          <w:szCs w:val="24"/>
        </w:rPr>
        <w:t xml:space="preserve">The District continues to demonstrate </w:t>
      </w:r>
      <w:r w:rsidRPr="003372E6">
        <w:rPr>
          <w:rFonts w:ascii="Arial" w:hAnsi="Arial" w:cs="Arial"/>
          <w:sz w:val="24"/>
          <w:szCs w:val="24"/>
          <w:u w:val="single"/>
        </w:rPr>
        <w:t>stable liquidity</w:t>
      </w:r>
      <w:r>
        <w:rPr>
          <w:rFonts w:ascii="Arial" w:hAnsi="Arial" w:cs="Arial"/>
          <w:sz w:val="24"/>
          <w:szCs w:val="24"/>
        </w:rPr>
        <w:t>:</w:t>
      </w:r>
    </w:p>
    <w:p w14:paraId="24D8AF98" w14:textId="7E81E4D4" w:rsidR="008143F7" w:rsidRDefault="00E23C40" w:rsidP="008143F7">
      <w:pPr>
        <w:numPr>
          <w:ilvl w:val="0"/>
          <w:numId w:val="2"/>
        </w:numPr>
        <w:spacing w:after="0"/>
        <w:rPr>
          <w:rFonts w:ascii="Arial" w:hAnsi="Arial" w:cs="Arial"/>
          <w:sz w:val="24"/>
          <w:szCs w:val="24"/>
        </w:rPr>
      </w:pPr>
      <w:r w:rsidRPr="00E23C40">
        <w:rPr>
          <w:rFonts w:ascii="Arial" w:hAnsi="Arial" w:cs="Arial"/>
          <w:sz w:val="24"/>
          <w:szCs w:val="24"/>
        </w:rPr>
        <w:t xml:space="preserve">The total </w:t>
      </w:r>
      <w:r w:rsidR="003372E6">
        <w:rPr>
          <w:rFonts w:ascii="Arial" w:hAnsi="Arial" w:cs="Arial"/>
          <w:sz w:val="24"/>
          <w:szCs w:val="24"/>
        </w:rPr>
        <w:t>d</w:t>
      </w:r>
      <w:r w:rsidRPr="00E23C40">
        <w:rPr>
          <w:rFonts w:ascii="Arial" w:hAnsi="Arial" w:cs="Arial"/>
          <w:sz w:val="24"/>
          <w:szCs w:val="24"/>
        </w:rPr>
        <w:t>eposit account balances</w:t>
      </w:r>
      <w:r w:rsidR="008143F7">
        <w:rPr>
          <w:rFonts w:ascii="Arial" w:hAnsi="Arial" w:cs="Arial"/>
          <w:sz w:val="24"/>
          <w:szCs w:val="24"/>
        </w:rPr>
        <w:t>:</w:t>
      </w:r>
      <w:r w:rsidRPr="008143F7">
        <w:rPr>
          <w:rFonts w:ascii="Arial" w:hAnsi="Arial" w:cs="Arial"/>
          <w:sz w:val="24"/>
          <w:szCs w:val="24"/>
        </w:rPr>
        <w:t xml:space="preserve"> </w:t>
      </w:r>
    </w:p>
    <w:p w14:paraId="31F4DEA7" w14:textId="77777777" w:rsidR="003372E6" w:rsidRDefault="008143F7" w:rsidP="008143F7">
      <w:pPr>
        <w:numPr>
          <w:ilvl w:val="1"/>
          <w:numId w:val="2"/>
        </w:numPr>
        <w:spacing w:after="0"/>
        <w:rPr>
          <w:rFonts w:ascii="Arial" w:hAnsi="Arial" w:cs="Arial"/>
          <w:sz w:val="24"/>
          <w:szCs w:val="24"/>
        </w:rPr>
      </w:pPr>
      <w:r>
        <w:rPr>
          <w:rFonts w:ascii="Arial" w:hAnsi="Arial" w:cs="Arial"/>
          <w:sz w:val="24"/>
          <w:szCs w:val="24"/>
        </w:rPr>
        <w:t xml:space="preserve">$299,753.81 </w:t>
      </w:r>
      <w:r w:rsidR="005A4C85" w:rsidRPr="008143F7">
        <w:rPr>
          <w:rFonts w:ascii="Arial" w:hAnsi="Arial" w:cs="Arial"/>
          <w:sz w:val="24"/>
          <w:szCs w:val="24"/>
        </w:rPr>
        <w:t xml:space="preserve">at </w:t>
      </w:r>
      <w:r w:rsidR="008F07E0" w:rsidRPr="008143F7">
        <w:rPr>
          <w:rFonts w:ascii="Arial" w:hAnsi="Arial" w:cs="Arial"/>
          <w:sz w:val="24"/>
          <w:szCs w:val="24"/>
        </w:rPr>
        <w:t>1</w:t>
      </w:r>
      <w:r w:rsidR="00E6647D" w:rsidRPr="008143F7">
        <w:rPr>
          <w:rFonts w:ascii="Arial" w:hAnsi="Arial" w:cs="Arial"/>
          <w:sz w:val="24"/>
          <w:szCs w:val="24"/>
        </w:rPr>
        <w:t>2</w:t>
      </w:r>
      <w:r w:rsidR="005A4C85" w:rsidRPr="008143F7">
        <w:rPr>
          <w:rFonts w:ascii="Arial" w:hAnsi="Arial" w:cs="Arial"/>
          <w:sz w:val="24"/>
          <w:szCs w:val="24"/>
        </w:rPr>
        <w:t>/3</w:t>
      </w:r>
      <w:r w:rsidR="00E6647D" w:rsidRPr="008143F7">
        <w:rPr>
          <w:rFonts w:ascii="Arial" w:hAnsi="Arial" w:cs="Arial"/>
          <w:sz w:val="24"/>
          <w:szCs w:val="24"/>
        </w:rPr>
        <w:t>1</w:t>
      </w:r>
      <w:r w:rsidR="005A4C85" w:rsidRPr="008143F7">
        <w:rPr>
          <w:rFonts w:ascii="Arial" w:hAnsi="Arial" w:cs="Arial"/>
          <w:sz w:val="24"/>
          <w:szCs w:val="24"/>
        </w:rPr>
        <w:t>/21</w:t>
      </w:r>
    </w:p>
    <w:p w14:paraId="4A91915C" w14:textId="77777777" w:rsidR="003372E6" w:rsidRDefault="003372E6" w:rsidP="003372E6">
      <w:pPr>
        <w:numPr>
          <w:ilvl w:val="2"/>
          <w:numId w:val="2"/>
        </w:numPr>
        <w:spacing w:after="0"/>
        <w:rPr>
          <w:rFonts w:ascii="Arial" w:hAnsi="Arial" w:cs="Arial"/>
          <w:sz w:val="24"/>
          <w:szCs w:val="24"/>
        </w:rPr>
      </w:pPr>
      <w:r>
        <w:rPr>
          <w:rFonts w:ascii="Arial" w:hAnsi="Arial" w:cs="Arial"/>
          <w:sz w:val="24"/>
          <w:szCs w:val="24"/>
        </w:rPr>
        <w:t>$259,753.81 in Banner Bank Operating Account</w:t>
      </w:r>
    </w:p>
    <w:p w14:paraId="7B0C8F99" w14:textId="57757FBE" w:rsidR="008143F7" w:rsidRDefault="003372E6" w:rsidP="003372E6">
      <w:pPr>
        <w:numPr>
          <w:ilvl w:val="2"/>
          <w:numId w:val="2"/>
        </w:numPr>
        <w:spacing w:after="0"/>
        <w:rPr>
          <w:rFonts w:ascii="Arial" w:hAnsi="Arial" w:cs="Arial"/>
          <w:sz w:val="24"/>
          <w:szCs w:val="24"/>
        </w:rPr>
      </w:pPr>
      <w:r>
        <w:rPr>
          <w:rFonts w:ascii="Arial" w:hAnsi="Arial" w:cs="Arial"/>
          <w:sz w:val="24"/>
          <w:szCs w:val="24"/>
        </w:rPr>
        <w:t>$40,000.00 in Liberty Bank Reserve Account</w:t>
      </w:r>
      <w:r w:rsidR="005A4C85" w:rsidRPr="008143F7">
        <w:rPr>
          <w:rFonts w:ascii="Arial" w:hAnsi="Arial" w:cs="Arial"/>
          <w:sz w:val="24"/>
          <w:szCs w:val="24"/>
        </w:rPr>
        <w:t xml:space="preserve"> </w:t>
      </w:r>
    </w:p>
    <w:p w14:paraId="5BB1E5FA" w14:textId="0B710B1E" w:rsidR="008143F7" w:rsidRPr="008143F7" w:rsidRDefault="008143F7" w:rsidP="008143F7">
      <w:pPr>
        <w:spacing w:after="0"/>
        <w:ind w:left="720"/>
        <w:rPr>
          <w:rFonts w:ascii="Arial" w:hAnsi="Arial" w:cs="Arial"/>
          <w:sz w:val="24"/>
          <w:szCs w:val="24"/>
        </w:rPr>
      </w:pPr>
      <w:r>
        <w:rPr>
          <w:rFonts w:ascii="Arial" w:hAnsi="Arial" w:cs="Arial"/>
          <w:sz w:val="24"/>
          <w:szCs w:val="24"/>
        </w:rPr>
        <w:t>Compared favorably with</w:t>
      </w:r>
      <w:r w:rsidR="00E23C40" w:rsidRPr="008143F7">
        <w:rPr>
          <w:rFonts w:ascii="Arial" w:hAnsi="Arial" w:cs="Arial"/>
          <w:sz w:val="24"/>
          <w:szCs w:val="24"/>
        </w:rPr>
        <w:t xml:space="preserve"> </w:t>
      </w:r>
      <w:r w:rsidR="000456D7">
        <w:rPr>
          <w:rFonts w:ascii="Arial" w:hAnsi="Arial" w:cs="Arial"/>
          <w:sz w:val="24"/>
          <w:szCs w:val="24"/>
        </w:rPr>
        <w:t xml:space="preserve">previous </w:t>
      </w:r>
      <w:r w:rsidR="003372E6">
        <w:rPr>
          <w:rFonts w:ascii="Arial" w:hAnsi="Arial" w:cs="Arial"/>
          <w:sz w:val="24"/>
          <w:szCs w:val="24"/>
        </w:rPr>
        <w:t>total balances:</w:t>
      </w:r>
    </w:p>
    <w:p w14:paraId="65494CFD" w14:textId="77777777" w:rsidR="00490572" w:rsidRDefault="00E6647D" w:rsidP="00490572">
      <w:pPr>
        <w:numPr>
          <w:ilvl w:val="1"/>
          <w:numId w:val="2"/>
        </w:numPr>
        <w:spacing w:after="0"/>
        <w:rPr>
          <w:rFonts w:ascii="Arial" w:hAnsi="Arial" w:cs="Arial"/>
          <w:sz w:val="24"/>
          <w:szCs w:val="24"/>
        </w:rPr>
      </w:pPr>
      <w:r>
        <w:rPr>
          <w:rFonts w:ascii="Arial" w:hAnsi="Arial" w:cs="Arial"/>
          <w:sz w:val="24"/>
          <w:szCs w:val="24"/>
        </w:rPr>
        <w:t xml:space="preserve">$267,335.72 </w:t>
      </w:r>
      <w:r w:rsidR="00490572">
        <w:rPr>
          <w:rFonts w:ascii="Arial" w:hAnsi="Arial" w:cs="Arial"/>
          <w:sz w:val="24"/>
          <w:szCs w:val="24"/>
        </w:rPr>
        <w:t>at 11/30/21</w:t>
      </w:r>
      <w:r w:rsidRPr="00490572">
        <w:rPr>
          <w:rFonts w:ascii="Arial" w:hAnsi="Arial" w:cs="Arial"/>
          <w:sz w:val="24"/>
          <w:szCs w:val="24"/>
        </w:rPr>
        <w:t xml:space="preserve"> </w:t>
      </w:r>
    </w:p>
    <w:p w14:paraId="7EFBC4DB" w14:textId="3DB6A360" w:rsidR="00E6647D" w:rsidRPr="00490572" w:rsidRDefault="00E6647D" w:rsidP="00490572">
      <w:pPr>
        <w:numPr>
          <w:ilvl w:val="1"/>
          <w:numId w:val="2"/>
        </w:numPr>
        <w:spacing w:after="0"/>
        <w:rPr>
          <w:rFonts w:ascii="Arial" w:hAnsi="Arial" w:cs="Arial"/>
          <w:sz w:val="24"/>
          <w:szCs w:val="24"/>
        </w:rPr>
      </w:pPr>
      <w:r w:rsidRPr="00490572">
        <w:rPr>
          <w:rFonts w:ascii="Arial" w:hAnsi="Arial" w:cs="Arial"/>
          <w:sz w:val="24"/>
          <w:szCs w:val="24"/>
        </w:rPr>
        <w:t>$240,281.01</w:t>
      </w:r>
      <w:r w:rsidR="00490572">
        <w:rPr>
          <w:rFonts w:ascii="Arial" w:hAnsi="Arial" w:cs="Arial"/>
          <w:sz w:val="24"/>
          <w:szCs w:val="24"/>
        </w:rPr>
        <w:t xml:space="preserve"> at 10/31/21</w:t>
      </w:r>
      <w:r w:rsidRPr="00490572">
        <w:rPr>
          <w:rFonts w:ascii="Arial" w:hAnsi="Arial" w:cs="Arial"/>
          <w:sz w:val="24"/>
          <w:szCs w:val="24"/>
        </w:rPr>
        <w:t xml:space="preserve">  </w:t>
      </w:r>
    </w:p>
    <w:p w14:paraId="6B5989EF" w14:textId="77777777" w:rsidR="00FB7A13" w:rsidRDefault="00FB7A13" w:rsidP="00FB7A13">
      <w:pPr>
        <w:spacing w:after="0"/>
        <w:rPr>
          <w:rFonts w:ascii="Arial" w:hAnsi="Arial" w:cs="Arial"/>
          <w:sz w:val="24"/>
          <w:szCs w:val="24"/>
        </w:rPr>
      </w:pPr>
    </w:p>
    <w:p w14:paraId="19C40724" w14:textId="1612D3F1" w:rsidR="008143F7" w:rsidRDefault="00E6647D" w:rsidP="00FB7A13">
      <w:pPr>
        <w:spacing w:after="0"/>
        <w:rPr>
          <w:rFonts w:ascii="Arial" w:hAnsi="Arial" w:cs="Arial"/>
          <w:sz w:val="24"/>
          <w:szCs w:val="24"/>
        </w:rPr>
      </w:pPr>
      <w:r>
        <w:rPr>
          <w:rFonts w:ascii="Arial" w:hAnsi="Arial" w:cs="Arial"/>
          <w:sz w:val="24"/>
          <w:szCs w:val="24"/>
        </w:rPr>
        <w:t>The current deposit balance (</w:t>
      </w:r>
      <w:r w:rsidRPr="00FB7A13">
        <w:rPr>
          <w:rFonts w:ascii="Arial" w:hAnsi="Arial" w:cs="Arial"/>
          <w:sz w:val="24"/>
          <w:szCs w:val="24"/>
        </w:rPr>
        <w:t>as of 1/25/22</w:t>
      </w:r>
      <w:r>
        <w:rPr>
          <w:rFonts w:ascii="Arial" w:hAnsi="Arial" w:cs="Arial"/>
          <w:sz w:val="24"/>
          <w:szCs w:val="24"/>
        </w:rPr>
        <w:t xml:space="preserve">) of $272,661.75 in the Banner Bank operating account </w:t>
      </w:r>
      <w:r w:rsidR="008143F7">
        <w:rPr>
          <w:rFonts w:ascii="Arial" w:hAnsi="Arial" w:cs="Arial"/>
          <w:sz w:val="24"/>
          <w:szCs w:val="24"/>
        </w:rPr>
        <w:t>again confirmed that the liquidity position has not deteriorated since the end of the previous month.</w:t>
      </w:r>
    </w:p>
    <w:p w14:paraId="1D9C73CA" w14:textId="77777777" w:rsidR="00FB7A13" w:rsidRDefault="00FB7A13" w:rsidP="00FB7A13">
      <w:pPr>
        <w:spacing w:after="0"/>
        <w:rPr>
          <w:rFonts w:ascii="Arial" w:hAnsi="Arial" w:cs="Arial"/>
          <w:sz w:val="24"/>
          <w:szCs w:val="24"/>
        </w:rPr>
      </w:pPr>
    </w:p>
    <w:p w14:paraId="7A7F8474" w14:textId="6AFF3EB4" w:rsidR="00ED4508" w:rsidRDefault="00ED4508" w:rsidP="00FB7A13">
      <w:pPr>
        <w:spacing w:after="0"/>
        <w:rPr>
          <w:rFonts w:ascii="Arial" w:hAnsi="Arial" w:cs="Arial"/>
          <w:sz w:val="24"/>
          <w:szCs w:val="24"/>
        </w:rPr>
      </w:pPr>
      <w:r>
        <w:rPr>
          <w:rFonts w:ascii="Arial" w:hAnsi="Arial" w:cs="Arial"/>
          <w:sz w:val="24"/>
          <w:szCs w:val="24"/>
        </w:rPr>
        <w:t>The actual liquidity position of the District is</w:t>
      </w:r>
      <w:r w:rsidR="002E2F35">
        <w:rPr>
          <w:rFonts w:ascii="Arial" w:hAnsi="Arial" w:cs="Arial"/>
          <w:sz w:val="24"/>
          <w:szCs w:val="24"/>
        </w:rPr>
        <w:t xml:space="preserve"> </w:t>
      </w:r>
      <w:r>
        <w:rPr>
          <w:rFonts w:ascii="Arial" w:hAnsi="Arial" w:cs="Arial"/>
          <w:sz w:val="24"/>
          <w:szCs w:val="24"/>
        </w:rPr>
        <w:t>determined by deducting the prepaid grant proceeds shown on the Grant Tracking Spreadsheet from the bank balances:</w:t>
      </w:r>
    </w:p>
    <w:p w14:paraId="2CA762A6" w14:textId="52486F32" w:rsidR="00ED4508" w:rsidRDefault="00ED4508" w:rsidP="00ED4508">
      <w:pPr>
        <w:numPr>
          <w:ilvl w:val="1"/>
          <w:numId w:val="2"/>
        </w:numPr>
        <w:spacing w:after="0"/>
        <w:rPr>
          <w:rFonts w:ascii="Arial" w:hAnsi="Arial" w:cs="Arial"/>
          <w:sz w:val="24"/>
          <w:szCs w:val="24"/>
        </w:rPr>
      </w:pPr>
      <w:r>
        <w:rPr>
          <w:rFonts w:ascii="Arial" w:hAnsi="Arial" w:cs="Arial"/>
          <w:sz w:val="24"/>
          <w:szCs w:val="24"/>
        </w:rPr>
        <w:t>$</w:t>
      </w:r>
      <w:r w:rsidR="002E2F35">
        <w:rPr>
          <w:rFonts w:ascii="Arial" w:hAnsi="Arial" w:cs="Arial"/>
          <w:sz w:val="24"/>
          <w:szCs w:val="24"/>
        </w:rPr>
        <w:t>299,753.81</w:t>
      </w:r>
      <w:r w:rsidR="00F81A76">
        <w:rPr>
          <w:rFonts w:ascii="Arial" w:hAnsi="Arial" w:cs="Arial"/>
          <w:sz w:val="24"/>
          <w:szCs w:val="24"/>
        </w:rPr>
        <w:t xml:space="preserve">   </w:t>
      </w:r>
      <w:r>
        <w:rPr>
          <w:rFonts w:ascii="Arial" w:hAnsi="Arial" w:cs="Arial"/>
          <w:sz w:val="24"/>
          <w:szCs w:val="24"/>
        </w:rPr>
        <w:t>Bank Balances</w:t>
      </w:r>
    </w:p>
    <w:p w14:paraId="588AB3F1" w14:textId="2CA1BD54" w:rsidR="00ED4508" w:rsidRDefault="00ED4508" w:rsidP="00ED4508">
      <w:pPr>
        <w:numPr>
          <w:ilvl w:val="1"/>
          <w:numId w:val="2"/>
        </w:numPr>
        <w:spacing w:after="0"/>
        <w:rPr>
          <w:rFonts w:ascii="Arial" w:hAnsi="Arial" w:cs="Arial"/>
          <w:sz w:val="24"/>
          <w:szCs w:val="24"/>
        </w:rPr>
      </w:pPr>
      <w:r>
        <w:rPr>
          <w:rFonts w:ascii="Arial" w:hAnsi="Arial" w:cs="Arial"/>
          <w:sz w:val="24"/>
          <w:szCs w:val="24"/>
        </w:rPr>
        <w:t>&lt;$</w:t>
      </w:r>
      <w:r w:rsidR="002E2F35">
        <w:rPr>
          <w:rFonts w:ascii="Arial" w:hAnsi="Arial" w:cs="Arial"/>
          <w:sz w:val="24"/>
          <w:szCs w:val="24"/>
        </w:rPr>
        <w:t>12,265.69</w:t>
      </w:r>
      <w:r>
        <w:rPr>
          <w:rFonts w:ascii="Arial" w:hAnsi="Arial" w:cs="Arial"/>
          <w:sz w:val="24"/>
          <w:szCs w:val="24"/>
        </w:rPr>
        <w:t xml:space="preserve">&gt; Prepaid </w:t>
      </w:r>
      <w:r w:rsidR="002E2F35">
        <w:rPr>
          <w:rFonts w:ascii="Arial" w:hAnsi="Arial" w:cs="Arial"/>
          <w:sz w:val="24"/>
          <w:szCs w:val="24"/>
        </w:rPr>
        <w:t>CCC-OICF</w:t>
      </w:r>
      <w:r>
        <w:rPr>
          <w:rFonts w:ascii="Arial" w:hAnsi="Arial" w:cs="Arial"/>
          <w:sz w:val="24"/>
          <w:szCs w:val="24"/>
        </w:rPr>
        <w:t xml:space="preserve"> Grant Proceeds</w:t>
      </w:r>
    </w:p>
    <w:p w14:paraId="6CD19ED8" w14:textId="77777777" w:rsidR="002E2F35" w:rsidRDefault="002E2F35" w:rsidP="00ED4508">
      <w:pPr>
        <w:numPr>
          <w:ilvl w:val="1"/>
          <w:numId w:val="2"/>
        </w:numPr>
        <w:spacing w:after="0"/>
        <w:rPr>
          <w:rFonts w:ascii="Arial" w:hAnsi="Arial" w:cs="Arial"/>
          <w:sz w:val="24"/>
          <w:szCs w:val="24"/>
        </w:rPr>
      </w:pPr>
      <w:r>
        <w:rPr>
          <w:rFonts w:ascii="Arial" w:hAnsi="Arial" w:cs="Arial"/>
          <w:sz w:val="24"/>
          <w:szCs w:val="24"/>
        </w:rPr>
        <w:t xml:space="preserve">&lt;$11,000.00&gt; Prepaid Grant Balances moved to Lummi Guardians from </w:t>
      </w:r>
    </w:p>
    <w:p w14:paraId="19CD3E6C" w14:textId="111AB69F" w:rsidR="002E2F35" w:rsidRDefault="002E2F35" w:rsidP="002E2F35">
      <w:pPr>
        <w:spacing w:after="0"/>
        <w:ind w:left="2880"/>
        <w:rPr>
          <w:rFonts w:ascii="Arial" w:hAnsi="Arial" w:cs="Arial"/>
          <w:sz w:val="24"/>
          <w:szCs w:val="24"/>
        </w:rPr>
      </w:pPr>
      <w:r>
        <w:rPr>
          <w:rFonts w:ascii="Arial" w:hAnsi="Arial" w:cs="Arial"/>
          <w:sz w:val="24"/>
          <w:szCs w:val="24"/>
        </w:rPr>
        <w:t xml:space="preserve">  CCC-OICF </w:t>
      </w:r>
    </w:p>
    <w:p w14:paraId="54437E38" w14:textId="15218806" w:rsidR="00A333FD" w:rsidRDefault="002E2F35" w:rsidP="00ED4508">
      <w:pPr>
        <w:numPr>
          <w:ilvl w:val="1"/>
          <w:numId w:val="2"/>
        </w:numPr>
        <w:spacing w:after="0"/>
        <w:rPr>
          <w:rFonts w:ascii="Arial" w:hAnsi="Arial" w:cs="Arial"/>
          <w:sz w:val="24"/>
          <w:szCs w:val="24"/>
        </w:rPr>
      </w:pPr>
      <w:r>
        <w:rPr>
          <w:rFonts w:ascii="Arial" w:hAnsi="Arial" w:cs="Arial"/>
          <w:sz w:val="24"/>
          <w:szCs w:val="24"/>
          <w:u w:val="single"/>
        </w:rPr>
        <w:t>&lt;$</w:t>
      </w:r>
      <w:r w:rsidR="00362497">
        <w:rPr>
          <w:rFonts w:ascii="Arial" w:hAnsi="Arial" w:cs="Arial"/>
          <w:sz w:val="24"/>
          <w:szCs w:val="24"/>
          <w:u w:val="single"/>
        </w:rPr>
        <w:t xml:space="preserve">   9,</w:t>
      </w:r>
      <w:r>
        <w:rPr>
          <w:rFonts w:ascii="Arial" w:hAnsi="Arial" w:cs="Arial"/>
          <w:sz w:val="24"/>
          <w:szCs w:val="24"/>
          <w:u w:val="single"/>
        </w:rPr>
        <w:t>250.00</w:t>
      </w:r>
      <w:r w:rsidR="00A333FD">
        <w:rPr>
          <w:rFonts w:ascii="Arial" w:hAnsi="Arial" w:cs="Arial"/>
          <w:sz w:val="24"/>
          <w:szCs w:val="24"/>
        </w:rPr>
        <w:t xml:space="preserve">&gt; Prepaid </w:t>
      </w:r>
      <w:r w:rsidR="00362497">
        <w:rPr>
          <w:rFonts w:ascii="Arial" w:hAnsi="Arial" w:cs="Arial"/>
          <w:sz w:val="24"/>
          <w:szCs w:val="24"/>
        </w:rPr>
        <w:t xml:space="preserve">new WAFAC Lummi </w:t>
      </w:r>
      <w:r w:rsidR="00A333FD">
        <w:rPr>
          <w:rFonts w:ascii="Arial" w:hAnsi="Arial" w:cs="Arial"/>
          <w:sz w:val="24"/>
          <w:szCs w:val="24"/>
        </w:rPr>
        <w:t>Grant Proceeds</w:t>
      </w:r>
    </w:p>
    <w:p w14:paraId="59FA125F" w14:textId="7A784359" w:rsidR="00F81A76" w:rsidRDefault="00A333FD" w:rsidP="00ED4508">
      <w:pPr>
        <w:numPr>
          <w:ilvl w:val="1"/>
          <w:numId w:val="2"/>
        </w:numPr>
        <w:spacing w:after="0"/>
        <w:rPr>
          <w:rFonts w:ascii="Arial" w:hAnsi="Arial" w:cs="Arial"/>
          <w:sz w:val="24"/>
          <w:szCs w:val="24"/>
        </w:rPr>
      </w:pPr>
      <w:r w:rsidRPr="00A333FD">
        <w:rPr>
          <w:rFonts w:ascii="Arial" w:hAnsi="Arial" w:cs="Arial"/>
          <w:sz w:val="24"/>
          <w:szCs w:val="24"/>
        </w:rPr>
        <w:t>$</w:t>
      </w:r>
      <w:r w:rsidR="00B03139">
        <w:rPr>
          <w:rFonts w:ascii="Arial" w:hAnsi="Arial" w:cs="Arial"/>
          <w:sz w:val="24"/>
          <w:szCs w:val="24"/>
        </w:rPr>
        <w:t>267,238.12</w:t>
      </w:r>
      <w:r w:rsidR="00F81A76">
        <w:rPr>
          <w:rFonts w:ascii="Arial" w:hAnsi="Arial" w:cs="Arial"/>
          <w:sz w:val="24"/>
          <w:szCs w:val="24"/>
        </w:rPr>
        <w:t xml:space="preserve"> </w:t>
      </w:r>
      <w:r w:rsidR="00F81A76">
        <w:rPr>
          <w:rFonts w:ascii="Arial" w:hAnsi="Arial" w:cs="Arial"/>
          <w:sz w:val="24"/>
          <w:szCs w:val="24"/>
        </w:rPr>
        <w:tab/>
        <w:t xml:space="preserve">  </w:t>
      </w:r>
      <w:r>
        <w:rPr>
          <w:rFonts w:ascii="Arial" w:hAnsi="Arial" w:cs="Arial"/>
          <w:sz w:val="24"/>
          <w:szCs w:val="24"/>
        </w:rPr>
        <w:t>DISTRICT LIQUID FUNDS</w:t>
      </w:r>
      <w:r w:rsidR="00F81A76">
        <w:rPr>
          <w:rFonts w:ascii="Arial" w:hAnsi="Arial" w:cs="Arial"/>
          <w:sz w:val="24"/>
          <w:szCs w:val="24"/>
        </w:rPr>
        <w:t xml:space="preserve"> (compared to $</w:t>
      </w:r>
      <w:r w:rsidR="00B03139">
        <w:rPr>
          <w:rFonts w:ascii="Arial" w:hAnsi="Arial" w:cs="Arial"/>
          <w:sz w:val="24"/>
          <w:szCs w:val="24"/>
        </w:rPr>
        <w:t>229,249.15</w:t>
      </w:r>
      <w:r w:rsidR="00F81A76">
        <w:rPr>
          <w:rFonts w:ascii="Arial" w:hAnsi="Arial" w:cs="Arial"/>
          <w:sz w:val="24"/>
          <w:szCs w:val="24"/>
        </w:rPr>
        <w:t xml:space="preserve"> at</w:t>
      </w:r>
    </w:p>
    <w:p w14:paraId="0F4CD0AD" w14:textId="7BD9B117" w:rsidR="00A333FD" w:rsidRDefault="00F81A76" w:rsidP="00F81A76">
      <w:pPr>
        <w:spacing w:after="0"/>
        <w:rPr>
          <w:rFonts w:ascii="Arial" w:hAnsi="Arial" w:cs="Arial"/>
          <w:sz w:val="24"/>
          <w:szCs w:val="24"/>
        </w:rPr>
      </w:pPr>
      <w:r>
        <w:rPr>
          <w:rFonts w:ascii="Arial" w:hAnsi="Arial" w:cs="Arial"/>
          <w:sz w:val="24"/>
          <w:szCs w:val="24"/>
        </w:rPr>
        <w:t xml:space="preserve">                                             </w:t>
      </w:r>
      <w:r w:rsidR="00FD5255">
        <w:rPr>
          <w:rFonts w:ascii="Arial" w:hAnsi="Arial" w:cs="Arial"/>
          <w:sz w:val="24"/>
          <w:szCs w:val="24"/>
        </w:rPr>
        <w:t>1</w:t>
      </w:r>
      <w:r w:rsidR="00B03139">
        <w:rPr>
          <w:rFonts w:ascii="Arial" w:hAnsi="Arial" w:cs="Arial"/>
          <w:sz w:val="24"/>
          <w:szCs w:val="24"/>
        </w:rPr>
        <w:t>1</w:t>
      </w:r>
      <w:r>
        <w:rPr>
          <w:rFonts w:ascii="Arial" w:hAnsi="Arial" w:cs="Arial"/>
          <w:sz w:val="24"/>
          <w:szCs w:val="24"/>
        </w:rPr>
        <w:t>/3</w:t>
      </w:r>
      <w:r w:rsidR="00B03139">
        <w:rPr>
          <w:rFonts w:ascii="Arial" w:hAnsi="Arial" w:cs="Arial"/>
          <w:sz w:val="24"/>
          <w:szCs w:val="24"/>
        </w:rPr>
        <w:t>0</w:t>
      </w:r>
      <w:r>
        <w:rPr>
          <w:rFonts w:ascii="Arial" w:hAnsi="Arial" w:cs="Arial"/>
          <w:sz w:val="24"/>
          <w:szCs w:val="24"/>
        </w:rPr>
        <w:t xml:space="preserve">/21 </w:t>
      </w:r>
      <w:r w:rsidR="005E73FF">
        <w:rPr>
          <w:rFonts w:ascii="Arial" w:hAnsi="Arial" w:cs="Arial"/>
          <w:sz w:val="24"/>
          <w:szCs w:val="24"/>
        </w:rPr>
        <w:t>–</w:t>
      </w:r>
      <w:r>
        <w:rPr>
          <w:rFonts w:ascii="Arial" w:hAnsi="Arial" w:cs="Arial"/>
          <w:sz w:val="24"/>
          <w:szCs w:val="24"/>
        </w:rPr>
        <w:t xml:space="preserve"> </w:t>
      </w:r>
      <w:r w:rsidR="00FD5255">
        <w:rPr>
          <w:rFonts w:ascii="Arial" w:hAnsi="Arial" w:cs="Arial"/>
          <w:sz w:val="24"/>
          <w:szCs w:val="24"/>
        </w:rPr>
        <w:t>$</w:t>
      </w:r>
      <w:r w:rsidR="00B03139">
        <w:rPr>
          <w:rFonts w:ascii="Arial" w:hAnsi="Arial" w:cs="Arial"/>
          <w:sz w:val="24"/>
          <w:szCs w:val="24"/>
        </w:rPr>
        <w:t>37,988.97</w:t>
      </w:r>
      <w:r w:rsidR="00FD5255">
        <w:rPr>
          <w:rFonts w:ascii="Arial" w:hAnsi="Arial" w:cs="Arial"/>
          <w:sz w:val="24"/>
          <w:szCs w:val="24"/>
        </w:rPr>
        <w:t xml:space="preserve"> increase</w:t>
      </w:r>
      <w:r w:rsidR="00B1303A">
        <w:rPr>
          <w:rFonts w:ascii="Arial" w:hAnsi="Arial" w:cs="Arial"/>
          <w:sz w:val="24"/>
          <w:szCs w:val="24"/>
        </w:rPr>
        <w:t>)</w:t>
      </w:r>
      <w:r>
        <w:rPr>
          <w:rFonts w:ascii="Arial" w:hAnsi="Arial" w:cs="Arial"/>
          <w:sz w:val="24"/>
          <w:szCs w:val="24"/>
        </w:rPr>
        <w:t xml:space="preserve"> </w:t>
      </w:r>
    </w:p>
    <w:p w14:paraId="50A6D150" w14:textId="77777777" w:rsidR="00FB7A13" w:rsidRDefault="00FB7A13" w:rsidP="00FB7A13">
      <w:pPr>
        <w:spacing w:after="0"/>
        <w:rPr>
          <w:rFonts w:ascii="Arial" w:hAnsi="Arial" w:cs="Arial"/>
          <w:sz w:val="24"/>
          <w:szCs w:val="24"/>
        </w:rPr>
      </w:pPr>
    </w:p>
    <w:p w14:paraId="6F0D023C" w14:textId="724EFCFA" w:rsidR="00B03139" w:rsidRDefault="00B03139" w:rsidP="00FB7A13">
      <w:pPr>
        <w:spacing w:after="0"/>
        <w:rPr>
          <w:rFonts w:ascii="Arial" w:hAnsi="Arial" w:cs="Arial"/>
          <w:sz w:val="24"/>
          <w:szCs w:val="24"/>
        </w:rPr>
      </w:pPr>
      <w:r>
        <w:rPr>
          <w:rFonts w:ascii="Arial" w:hAnsi="Arial" w:cs="Arial"/>
          <w:sz w:val="24"/>
          <w:szCs w:val="24"/>
        </w:rPr>
        <w:t>In light of the continuing improvement in the District’s liquidity position the</w:t>
      </w:r>
      <w:r w:rsidR="000456D7">
        <w:rPr>
          <w:rFonts w:ascii="Arial" w:hAnsi="Arial" w:cs="Arial"/>
          <w:sz w:val="24"/>
          <w:szCs w:val="24"/>
        </w:rPr>
        <w:t>re was a recommendation to move</w:t>
      </w:r>
      <w:r>
        <w:rPr>
          <w:rFonts w:ascii="Arial" w:hAnsi="Arial" w:cs="Arial"/>
          <w:sz w:val="24"/>
          <w:szCs w:val="24"/>
        </w:rPr>
        <w:t xml:space="preserve"> additional funds to the Reserve Account.</w:t>
      </w:r>
    </w:p>
    <w:p w14:paraId="37B8AD37" w14:textId="77777777" w:rsidR="00FB7A13" w:rsidRDefault="00FB7A13" w:rsidP="00FB7A13">
      <w:pPr>
        <w:spacing w:after="0"/>
        <w:rPr>
          <w:rFonts w:ascii="Arial" w:hAnsi="Arial" w:cs="Arial"/>
          <w:sz w:val="24"/>
          <w:szCs w:val="24"/>
        </w:rPr>
      </w:pPr>
    </w:p>
    <w:p w14:paraId="63F9BCDC" w14:textId="0A54F16A" w:rsidR="00B03139" w:rsidRDefault="00B03139" w:rsidP="00FB7A13">
      <w:pPr>
        <w:spacing w:after="0"/>
        <w:rPr>
          <w:rFonts w:ascii="Arial" w:hAnsi="Arial" w:cs="Arial"/>
          <w:sz w:val="24"/>
          <w:szCs w:val="24"/>
        </w:rPr>
      </w:pPr>
      <w:r>
        <w:rPr>
          <w:rFonts w:ascii="Arial" w:hAnsi="Arial" w:cs="Arial"/>
          <w:sz w:val="24"/>
          <w:szCs w:val="24"/>
        </w:rPr>
        <w:t>It was also mentioned that the interest rate yields in bank accounts are still low at:</w:t>
      </w:r>
    </w:p>
    <w:p w14:paraId="0A50D87E" w14:textId="2F49183E" w:rsidR="00B03139" w:rsidRPr="00FB7A13" w:rsidRDefault="00B03139" w:rsidP="00FB7A13">
      <w:pPr>
        <w:pStyle w:val="ListParagraph"/>
        <w:numPr>
          <w:ilvl w:val="0"/>
          <w:numId w:val="2"/>
        </w:numPr>
        <w:spacing w:after="0"/>
        <w:rPr>
          <w:rFonts w:ascii="Arial" w:hAnsi="Arial" w:cs="Arial"/>
          <w:sz w:val="24"/>
          <w:szCs w:val="24"/>
        </w:rPr>
      </w:pPr>
      <w:r w:rsidRPr="00FB7A13">
        <w:rPr>
          <w:rFonts w:ascii="Arial" w:hAnsi="Arial" w:cs="Arial"/>
          <w:sz w:val="24"/>
          <w:szCs w:val="24"/>
        </w:rPr>
        <w:t>0.02% Banner Bank Operating Account</w:t>
      </w:r>
    </w:p>
    <w:p w14:paraId="4C17C0F8" w14:textId="77777777" w:rsidR="00FB7A13" w:rsidRPr="00FB7A13" w:rsidRDefault="00B03139" w:rsidP="00FB7A13">
      <w:pPr>
        <w:pStyle w:val="ListParagraph"/>
        <w:numPr>
          <w:ilvl w:val="0"/>
          <w:numId w:val="2"/>
        </w:numPr>
        <w:spacing w:after="0"/>
        <w:rPr>
          <w:rFonts w:ascii="Arial" w:hAnsi="Arial" w:cs="Arial"/>
          <w:sz w:val="24"/>
          <w:szCs w:val="24"/>
        </w:rPr>
      </w:pPr>
      <w:r w:rsidRPr="00FB7A13">
        <w:rPr>
          <w:rFonts w:ascii="Arial" w:hAnsi="Arial" w:cs="Arial"/>
          <w:sz w:val="24"/>
          <w:szCs w:val="24"/>
        </w:rPr>
        <w:t xml:space="preserve">0.30% </w:t>
      </w:r>
      <w:r w:rsidR="00FB7A13" w:rsidRPr="00FB7A13">
        <w:rPr>
          <w:rFonts w:ascii="Arial" w:hAnsi="Arial" w:cs="Arial"/>
          <w:sz w:val="24"/>
          <w:szCs w:val="24"/>
        </w:rPr>
        <w:t>Liberty Bank Reserve Account</w:t>
      </w:r>
    </w:p>
    <w:p w14:paraId="4D1B45CB" w14:textId="77777777" w:rsidR="00FB7A13" w:rsidRDefault="00FB7A13" w:rsidP="00FB7A13">
      <w:pPr>
        <w:spacing w:after="0"/>
        <w:rPr>
          <w:rFonts w:ascii="Arial" w:hAnsi="Arial" w:cs="Arial"/>
          <w:sz w:val="24"/>
          <w:szCs w:val="24"/>
        </w:rPr>
      </w:pPr>
    </w:p>
    <w:p w14:paraId="0BEC9BC1" w14:textId="3C650B8F" w:rsidR="00FB7A13" w:rsidRDefault="00FB7A13" w:rsidP="00FB7A13">
      <w:pPr>
        <w:spacing w:after="0"/>
        <w:rPr>
          <w:rFonts w:ascii="Arial" w:hAnsi="Arial" w:cs="Arial"/>
          <w:sz w:val="24"/>
          <w:szCs w:val="24"/>
        </w:rPr>
      </w:pPr>
      <w:r>
        <w:rPr>
          <w:rFonts w:ascii="Arial" w:hAnsi="Arial" w:cs="Arial"/>
          <w:sz w:val="24"/>
          <w:szCs w:val="24"/>
        </w:rPr>
        <w:t>But as inflationary pressures grow in the economy as a whole</w:t>
      </w:r>
      <w:r w:rsidR="002F247C">
        <w:rPr>
          <w:rFonts w:ascii="Arial" w:hAnsi="Arial" w:cs="Arial"/>
          <w:sz w:val="24"/>
          <w:szCs w:val="24"/>
        </w:rPr>
        <w:t xml:space="preserve"> (per </w:t>
      </w:r>
      <w:hyperlink r:id="rId7" w:history="1">
        <w:r w:rsidR="002F247C" w:rsidRPr="003104F4">
          <w:rPr>
            <w:rStyle w:val="Hyperlink"/>
            <w:rFonts w:ascii="Arial" w:hAnsi="Arial" w:cs="Arial"/>
            <w:sz w:val="24"/>
            <w:szCs w:val="24"/>
          </w:rPr>
          <w:t>www.usinflationcalculator.com</w:t>
        </w:r>
      </w:hyperlink>
      <w:r w:rsidR="002F247C">
        <w:rPr>
          <w:rFonts w:ascii="Arial" w:hAnsi="Arial" w:cs="Arial"/>
          <w:sz w:val="24"/>
          <w:szCs w:val="24"/>
        </w:rPr>
        <w:t xml:space="preserve">) </w:t>
      </w:r>
      <w:r>
        <w:rPr>
          <w:rFonts w:ascii="Arial" w:hAnsi="Arial" w:cs="Arial"/>
          <w:sz w:val="24"/>
          <w:szCs w:val="24"/>
        </w:rPr>
        <w:t xml:space="preserve"> – 7.0% in December 21 – 6.8% in November 21 - 6.2% in October 21</w:t>
      </w:r>
      <w:r w:rsidR="00E5269D">
        <w:rPr>
          <w:rFonts w:ascii="Arial" w:hAnsi="Arial" w:cs="Arial"/>
          <w:sz w:val="24"/>
          <w:szCs w:val="24"/>
        </w:rPr>
        <w:t xml:space="preserve">, within the increasing interest rate environment at this moment </w:t>
      </w:r>
      <w:r>
        <w:rPr>
          <w:rFonts w:ascii="Arial" w:hAnsi="Arial" w:cs="Arial"/>
          <w:sz w:val="24"/>
          <w:szCs w:val="24"/>
        </w:rPr>
        <w:t>it would not be</w:t>
      </w:r>
      <w:r w:rsidR="00E5269D">
        <w:rPr>
          <w:rFonts w:ascii="Arial" w:hAnsi="Arial" w:cs="Arial"/>
          <w:sz w:val="24"/>
          <w:szCs w:val="24"/>
        </w:rPr>
        <w:t xml:space="preserve"> advantageous</w:t>
      </w:r>
      <w:r>
        <w:rPr>
          <w:rFonts w:ascii="Arial" w:hAnsi="Arial" w:cs="Arial"/>
          <w:sz w:val="24"/>
          <w:szCs w:val="24"/>
        </w:rPr>
        <w:t xml:space="preserve"> to the District’s</w:t>
      </w:r>
      <w:r w:rsidR="00E5269D">
        <w:rPr>
          <w:rFonts w:ascii="Arial" w:hAnsi="Arial" w:cs="Arial"/>
          <w:sz w:val="24"/>
          <w:szCs w:val="24"/>
        </w:rPr>
        <w:t xml:space="preserve"> </w:t>
      </w:r>
      <w:r>
        <w:rPr>
          <w:rFonts w:ascii="Arial" w:hAnsi="Arial" w:cs="Arial"/>
          <w:sz w:val="24"/>
          <w:szCs w:val="24"/>
        </w:rPr>
        <w:t>to tie down the funds</w:t>
      </w:r>
      <w:r w:rsidR="00E5269D">
        <w:rPr>
          <w:rFonts w:ascii="Arial" w:hAnsi="Arial" w:cs="Arial"/>
          <w:sz w:val="24"/>
          <w:szCs w:val="24"/>
        </w:rPr>
        <w:t xml:space="preserve"> for a specific time period</w:t>
      </w:r>
      <w:r>
        <w:rPr>
          <w:rFonts w:ascii="Arial" w:hAnsi="Arial" w:cs="Arial"/>
          <w:sz w:val="24"/>
          <w:szCs w:val="24"/>
        </w:rPr>
        <w:t xml:space="preserve"> in a </w:t>
      </w:r>
      <w:r>
        <w:rPr>
          <w:rFonts w:ascii="Arial" w:hAnsi="Arial" w:cs="Arial"/>
          <w:sz w:val="24"/>
          <w:szCs w:val="24"/>
        </w:rPr>
        <w:lastRenderedPageBreak/>
        <w:t>CD account.</w:t>
      </w:r>
      <w:r w:rsidR="000456D7">
        <w:rPr>
          <w:rFonts w:ascii="Arial" w:hAnsi="Arial" w:cs="Arial"/>
          <w:sz w:val="24"/>
          <w:szCs w:val="24"/>
        </w:rPr>
        <w:t xml:space="preserve">  Bank CD rates are still relatively low with the Banner Bank rate sheet </w:t>
      </w:r>
      <w:r w:rsidR="00DC534E">
        <w:rPr>
          <w:rFonts w:ascii="Arial" w:hAnsi="Arial" w:cs="Arial"/>
          <w:sz w:val="24"/>
          <w:szCs w:val="24"/>
        </w:rPr>
        <w:t xml:space="preserve">of 1/28/22 </w:t>
      </w:r>
      <w:r w:rsidR="000456D7">
        <w:rPr>
          <w:rFonts w:ascii="Arial" w:hAnsi="Arial" w:cs="Arial"/>
          <w:sz w:val="24"/>
          <w:szCs w:val="24"/>
        </w:rPr>
        <w:t>stating</w:t>
      </w:r>
      <w:r w:rsidR="00DC534E">
        <w:rPr>
          <w:rFonts w:ascii="Arial" w:hAnsi="Arial" w:cs="Arial"/>
          <w:sz w:val="24"/>
          <w:szCs w:val="24"/>
        </w:rPr>
        <w:t xml:space="preserve"> yields from 0.18% for a term of 3-5 months, to 0.40% for a term of 60-119 months. </w:t>
      </w:r>
      <w:r>
        <w:rPr>
          <w:rFonts w:ascii="Arial" w:hAnsi="Arial" w:cs="Arial"/>
          <w:sz w:val="24"/>
          <w:szCs w:val="24"/>
        </w:rPr>
        <w:t>The District will be evaluating other investment opportunities.</w:t>
      </w:r>
    </w:p>
    <w:p w14:paraId="71C4C0FB" w14:textId="2171DE2F" w:rsidR="00E5269D" w:rsidRDefault="00E5269D" w:rsidP="00FB7A13">
      <w:pPr>
        <w:spacing w:after="0"/>
        <w:rPr>
          <w:rFonts w:ascii="Arial" w:hAnsi="Arial" w:cs="Arial"/>
          <w:sz w:val="24"/>
          <w:szCs w:val="24"/>
        </w:rPr>
      </w:pPr>
    </w:p>
    <w:p w14:paraId="28656C32" w14:textId="11474528" w:rsidR="00E5269D" w:rsidRDefault="00E5269D" w:rsidP="00FB7A13">
      <w:pPr>
        <w:spacing w:after="0"/>
        <w:rPr>
          <w:rFonts w:ascii="Arial" w:hAnsi="Arial" w:cs="Arial"/>
          <w:sz w:val="24"/>
          <w:szCs w:val="24"/>
        </w:rPr>
      </w:pPr>
      <w:r>
        <w:rPr>
          <w:rFonts w:ascii="Arial" w:hAnsi="Arial" w:cs="Arial"/>
          <w:sz w:val="24"/>
          <w:szCs w:val="24"/>
        </w:rPr>
        <w:t xml:space="preserve">The District will also start evaluating tracking of the grant indirect component on the balances.  SCC grants are currently at 25%, VSP is at 20% RCO at 10% and </w:t>
      </w:r>
      <w:r w:rsidR="003372E6">
        <w:rPr>
          <w:rFonts w:ascii="Arial" w:hAnsi="Arial" w:cs="Arial"/>
          <w:sz w:val="24"/>
          <w:szCs w:val="24"/>
        </w:rPr>
        <w:t xml:space="preserve">Federal </w:t>
      </w:r>
      <w:r w:rsidR="00936341">
        <w:rPr>
          <w:rFonts w:ascii="Arial" w:hAnsi="Arial" w:cs="Arial"/>
          <w:sz w:val="24"/>
          <w:szCs w:val="24"/>
        </w:rPr>
        <w:t>g</w:t>
      </w:r>
      <w:r w:rsidR="003372E6">
        <w:rPr>
          <w:rFonts w:ascii="Arial" w:hAnsi="Arial" w:cs="Arial"/>
          <w:sz w:val="24"/>
          <w:szCs w:val="24"/>
        </w:rPr>
        <w:t>rants such as BLM at 10%.</w:t>
      </w:r>
    </w:p>
    <w:p w14:paraId="498DEC5C" w14:textId="64B14F73" w:rsidR="003372E6" w:rsidRDefault="003372E6" w:rsidP="00FB7A13">
      <w:pPr>
        <w:spacing w:after="0"/>
        <w:rPr>
          <w:rFonts w:ascii="Arial" w:hAnsi="Arial" w:cs="Arial"/>
          <w:sz w:val="24"/>
          <w:szCs w:val="24"/>
        </w:rPr>
      </w:pPr>
    </w:p>
    <w:p w14:paraId="0141DA4E" w14:textId="1C2FC43D" w:rsidR="003372E6" w:rsidRDefault="003372E6" w:rsidP="00FB7A13">
      <w:pPr>
        <w:spacing w:after="0"/>
        <w:rPr>
          <w:rFonts w:ascii="Arial" w:hAnsi="Arial" w:cs="Arial"/>
          <w:sz w:val="24"/>
          <w:szCs w:val="24"/>
        </w:rPr>
      </w:pPr>
      <w:r>
        <w:rPr>
          <w:rFonts w:ascii="Arial" w:hAnsi="Arial" w:cs="Arial"/>
          <w:sz w:val="24"/>
          <w:szCs w:val="24"/>
        </w:rPr>
        <w:t>The District maintains a Revolving Line of Credit of $50,000 at Liberty Bank which has not be</w:t>
      </w:r>
      <w:r w:rsidR="00133314">
        <w:rPr>
          <w:rFonts w:ascii="Arial" w:hAnsi="Arial" w:cs="Arial"/>
          <w:sz w:val="24"/>
          <w:szCs w:val="24"/>
        </w:rPr>
        <w:t>en</w:t>
      </w:r>
      <w:r>
        <w:rPr>
          <w:rFonts w:ascii="Arial" w:hAnsi="Arial" w:cs="Arial"/>
          <w:sz w:val="24"/>
          <w:szCs w:val="24"/>
        </w:rPr>
        <w:t xml:space="preserve"> used and which matures on 3/25/23.</w:t>
      </w:r>
    </w:p>
    <w:p w14:paraId="61607425" w14:textId="77777777" w:rsidR="005372E7" w:rsidRDefault="005372E7" w:rsidP="005372E7">
      <w:pPr>
        <w:spacing w:after="0"/>
        <w:rPr>
          <w:rFonts w:ascii="Arial" w:hAnsi="Arial" w:cs="Arial"/>
          <w:sz w:val="24"/>
          <w:szCs w:val="24"/>
        </w:rPr>
      </w:pPr>
    </w:p>
    <w:p w14:paraId="444260DF" w14:textId="616AE899" w:rsidR="00E23C40" w:rsidRPr="00B512D4" w:rsidRDefault="00EB273D" w:rsidP="00675875">
      <w:pPr>
        <w:spacing w:after="0"/>
        <w:rPr>
          <w:rFonts w:ascii="Arial" w:hAnsi="Arial" w:cs="Arial"/>
          <w:sz w:val="24"/>
          <w:szCs w:val="24"/>
          <w:u w:val="single"/>
        </w:rPr>
      </w:pPr>
      <w:r>
        <w:rPr>
          <w:rFonts w:ascii="Arial" w:hAnsi="Arial" w:cs="Arial"/>
          <w:sz w:val="24"/>
          <w:szCs w:val="24"/>
          <w:u w:val="single"/>
        </w:rPr>
        <w:t>1</w:t>
      </w:r>
      <w:r w:rsidR="003372E6">
        <w:rPr>
          <w:rFonts w:ascii="Arial" w:hAnsi="Arial" w:cs="Arial"/>
          <w:sz w:val="24"/>
          <w:szCs w:val="24"/>
          <w:u w:val="single"/>
        </w:rPr>
        <w:t>2</w:t>
      </w:r>
      <w:r w:rsidR="00403273" w:rsidRPr="00403273">
        <w:rPr>
          <w:rFonts w:ascii="Arial" w:hAnsi="Arial" w:cs="Arial"/>
          <w:sz w:val="24"/>
          <w:szCs w:val="24"/>
          <w:u w:val="single"/>
        </w:rPr>
        <w:t>/3</w:t>
      </w:r>
      <w:r w:rsidR="003372E6">
        <w:rPr>
          <w:rFonts w:ascii="Arial" w:hAnsi="Arial" w:cs="Arial"/>
          <w:sz w:val="24"/>
          <w:szCs w:val="24"/>
          <w:u w:val="single"/>
        </w:rPr>
        <w:t>1</w:t>
      </w:r>
      <w:r w:rsidR="00403273" w:rsidRPr="00403273">
        <w:rPr>
          <w:rFonts w:ascii="Arial" w:hAnsi="Arial" w:cs="Arial"/>
          <w:sz w:val="24"/>
          <w:szCs w:val="24"/>
          <w:u w:val="single"/>
        </w:rPr>
        <w:t>/21 Statement of Revenue &amp; Expense</w:t>
      </w:r>
    </w:p>
    <w:p w14:paraId="0CD3B872" w14:textId="6EF3DC82" w:rsidR="005E73FF" w:rsidRDefault="00132A7E" w:rsidP="00675875">
      <w:pPr>
        <w:spacing w:after="0"/>
        <w:rPr>
          <w:rFonts w:ascii="Arial" w:hAnsi="Arial" w:cs="Arial"/>
          <w:sz w:val="24"/>
          <w:szCs w:val="24"/>
        </w:rPr>
      </w:pPr>
      <w:r>
        <w:rPr>
          <w:rFonts w:ascii="Arial" w:hAnsi="Arial" w:cs="Arial"/>
          <w:sz w:val="24"/>
          <w:szCs w:val="24"/>
        </w:rPr>
        <w:t xml:space="preserve">District invoicing </w:t>
      </w:r>
      <w:r w:rsidR="00C175FE">
        <w:rPr>
          <w:rFonts w:ascii="Arial" w:hAnsi="Arial" w:cs="Arial"/>
          <w:sz w:val="24"/>
          <w:szCs w:val="24"/>
        </w:rPr>
        <w:t xml:space="preserve">volume </w:t>
      </w:r>
      <w:r>
        <w:rPr>
          <w:rFonts w:ascii="Arial" w:hAnsi="Arial" w:cs="Arial"/>
          <w:sz w:val="24"/>
          <w:szCs w:val="24"/>
        </w:rPr>
        <w:t xml:space="preserve">continued at </w:t>
      </w:r>
      <w:r w:rsidR="003372E6">
        <w:rPr>
          <w:rFonts w:ascii="Arial" w:hAnsi="Arial" w:cs="Arial"/>
          <w:sz w:val="24"/>
          <w:szCs w:val="24"/>
        </w:rPr>
        <w:t xml:space="preserve">a steady </w:t>
      </w:r>
      <w:r w:rsidR="008A26B9">
        <w:rPr>
          <w:rFonts w:ascii="Arial" w:hAnsi="Arial" w:cs="Arial"/>
          <w:sz w:val="24"/>
          <w:szCs w:val="24"/>
        </w:rPr>
        <w:t xml:space="preserve">pace </w:t>
      </w:r>
      <w:r w:rsidR="003372E6">
        <w:rPr>
          <w:rFonts w:ascii="Arial" w:hAnsi="Arial" w:cs="Arial"/>
          <w:sz w:val="24"/>
          <w:szCs w:val="24"/>
        </w:rPr>
        <w:t>during December with 23 invoices sent</w:t>
      </w:r>
      <w:r w:rsidR="007405FD">
        <w:rPr>
          <w:rFonts w:ascii="Arial" w:hAnsi="Arial" w:cs="Arial"/>
          <w:sz w:val="24"/>
          <w:szCs w:val="24"/>
        </w:rPr>
        <w:t xml:space="preserve"> as compared to 25 sent in November</w:t>
      </w:r>
      <w:r w:rsidR="005E73FF">
        <w:rPr>
          <w:rFonts w:ascii="Arial" w:hAnsi="Arial" w:cs="Arial"/>
          <w:sz w:val="24"/>
          <w:szCs w:val="24"/>
        </w:rPr>
        <w:t xml:space="preserve">.  The usual number of monthly invoices has ranged between 9 and 18. </w:t>
      </w:r>
    </w:p>
    <w:p w14:paraId="2A2F00D9" w14:textId="68405E85" w:rsidR="00752071" w:rsidRDefault="00752071" w:rsidP="00675875">
      <w:pPr>
        <w:spacing w:after="0"/>
        <w:rPr>
          <w:rFonts w:ascii="Arial" w:hAnsi="Arial" w:cs="Arial"/>
          <w:sz w:val="24"/>
          <w:szCs w:val="24"/>
        </w:rPr>
      </w:pPr>
    </w:p>
    <w:p w14:paraId="5521102E" w14:textId="1C5F5D9E" w:rsidR="007405FD" w:rsidRDefault="00752071" w:rsidP="00675875">
      <w:pPr>
        <w:spacing w:after="0"/>
        <w:rPr>
          <w:rFonts w:ascii="Arial" w:hAnsi="Arial" w:cs="Arial"/>
          <w:sz w:val="24"/>
          <w:szCs w:val="24"/>
        </w:rPr>
      </w:pPr>
      <w:r w:rsidRPr="00A623F9">
        <w:rPr>
          <w:rFonts w:ascii="Arial" w:hAnsi="Arial" w:cs="Arial"/>
          <w:sz w:val="24"/>
          <w:szCs w:val="24"/>
          <w:u w:val="single"/>
        </w:rPr>
        <w:t xml:space="preserve">Total </w:t>
      </w:r>
      <w:r w:rsidR="00FB0D10" w:rsidRPr="00FB0D10">
        <w:rPr>
          <w:rFonts w:ascii="Arial" w:hAnsi="Arial" w:cs="Arial"/>
          <w:sz w:val="24"/>
          <w:szCs w:val="24"/>
          <w:u w:val="single"/>
        </w:rPr>
        <w:t>R</w:t>
      </w:r>
      <w:r w:rsidRPr="00FB0D10">
        <w:rPr>
          <w:rFonts w:ascii="Arial" w:hAnsi="Arial" w:cs="Arial"/>
          <w:sz w:val="24"/>
          <w:szCs w:val="24"/>
          <w:u w:val="single"/>
        </w:rPr>
        <w:t>evenues</w:t>
      </w:r>
      <w:r>
        <w:rPr>
          <w:rFonts w:ascii="Arial" w:hAnsi="Arial" w:cs="Arial"/>
          <w:sz w:val="24"/>
          <w:szCs w:val="24"/>
        </w:rPr>
        <w:t xml:space="preserve"> amounted to</w:t>
      </w:r>
      <w:r w:rsidR="007405FD">
        <w:rPr>
          <w:rFonts w:ascii="Arial" w:hAnsi="Arial" w:cs="Arial"/>
          <w:sz w:val="24"/>
          <w:szCs w:val="24"/>
        </w:rPr>
        <w:t xml:space="preserve"> $69,235.59</w:t>
      </w:r>
      <w:r w:rsidR="00E54723">
        <w:rPr>
          <w:rFonts w:ascii="Arial" w:hAnsi="Arial" w:cs="Arial"/>
          <w:sz w:val="24"/>
          <w:szCs w:val="24"/>
        </w:rPr>
        <w:t xml:space="preserve"> </w:t>
      </w:r>
      <w:r w:rsidR="00A623F9">
        <w:rPr>
          <w:rFonts w:ascii="Arial" w:hAnsi="Arial" w:cs="Arial"/>
          <w:sz w:val="24"/>
          <w:szCs w:val="24"/>
        </w:rPr>
        <w:t xml:space="preserve">(compared with </w:t>
      </w:r>
      <w:r w:rsidR="007405FD">
        <w:rPr>
          <w:rFonts w:ascii="Arial" w:hAnsi="Arial" w:cs="Arial"/>
          <w:sz w:val="24"/>
          <w:szCs w:val="24"/>
        </w:rPr>
        <w:t>$166,473.75 during November.  The invoices were generally smaller.</w:t>
      </w:r>
    </w:p>
    <w:p w14:paraId="128363A7" w14:textId="77777777" w:rsidR="007405FD" w:rsidRDefault="007405FD" w:rsidP="00675875">
      <w:pPr>
        <w:spacing w:after="0"/>
        <w:rPr>
          <w:rFonts w:ascii="Arial" w:hAnsi="Arial" w:cs="Arial"/>
          <w:sz w:val="24"/>
          <w:szCs w:val="24"/>
        </w:rPr>
      </w:pPr>
    </w:p>
    <w:p w14:paraId="0876FE6B" w14:textId="3B1251D3" w:rsidR="00752071" w:rsidRDefault="007405FD" w:rsidP="00675875">
      <w:pPr>
        <w:spacing w:after="0"/>
        <w:rPr>
          <w:rFonts w:ascii="Arial" w:hAnsi="Arial" w:cs="Arial"/>
          <w:sz w:val="24"/>
          <w:szCs w:val="24"/>
        </w:rPr>
      </w:pPr>
      <w:r>
        <w:rPr>
          <w:rFonts w:ascii="Arial" w:hAnsi="Arial" w:cs="Arial"/>
          <w:sz w:val="24"/>
          <w:szCs w:val="24"/>
        </w:rPr>
        <w:t xml:space="preserve">Comments were made on the following </w:t>
      </w:r>
      <w:r w:rsidR="00404267" w:rsidRPr="00404267">
        <w:rPr>
          <w:rFonts w:ascii="Arial" w:hAnsi="Arial" w:cs="Arial"/>
          <w:sz w:val="24"/>
          <w:szCs w:val="24"/>
          <w:u w:val="single"/>
        </w:rPr>
        <w:t>Income</w:t>
      </w:r>
      <w:r w:rsidR="00404267">
        <w:rPr>
          <w:rFonts w:ascii="Arial" w:hAnsi="Arial" w:cs="Arial"/>
          <w:sz w:val="24"/>
          <w:szCs w:val="24"/>
        </w:rPr>
        <w:t xml:space="preserve"> </w:t>
      </w:r>
      <w:r>
        <w:rPr>
          <w:rFonts w:ascii="Arial" w:hAnsi="Arial" w:cs="Arial"/>
          <w:sz w:val="24"/>
          <w:szCs w:val="24"/>
        </w:rPr>
        <w:t>items:</w:t>
      </w:r>
      <w:r w:rsidR="00752071">
        <w:rPr>
          <w:rFonts w:ascii="Arial" w:hAnsi="Arial" w:cs="Arial"/>
          <w:sz w:val="24"/>
          <w:szCs w:val="24"/>
        </w:rPr>
        <w:t xml:space="preserve"> </w:t>
      </w:r>
      <w:r w:rsidR="00C06D2F">
        <w:rPr>
          <w:rFonts w:ascii="Arial" w:hAnsi="Arial" w:cs="Arial"/>
          <w:sz w:val="24"/>
          <w:szCs w:val="24"/>
        </w:rPr>
        <w:t xml:space="preserve"> </w:t>
      </w:r>
    </w:p>
    <w:p w14:paraId="6E9B5733" w14:textId="5331C406" w:rsidR="00513435" w:rsidRDefault="007405FD" w:rsidP="00962873">
      <w:pPr>
        <w:pStyle w:val="ListParagraph"/>
        <w:numPr>
          <w:ilvl w:val="0"/>
          <w:numId w:val="4"/>
        </w:numPr>
        <w:spacing w:after="0"/>
        <w:rPr>
          <w:rFonts w:ascii="Arial" w:hAnsi="Arial" w:cs="Arial"/>
          <w:sz w:val="24"/>
          <w:szCs w:val="24"/>
        </w:rPr>
      </w:pPr>
      <w:bookmarkStart w:id="0" w:name="_Hlk94263435"/>
      <w:r>
        <w:rPr>
          <w:rFonts w:ascii="Arial" w:hAnsi="Arial" w:cs="Arial"/>
          <w:sz w:val="24"/>
          <w:szCs w:val="24"/>
        </w:rPr>
        <w:t xml:space="preserve">Assessment income during the month was $981.33 – however, the District </w:t>
      </w:r>
      <w:r w:rsidR="008A26B9">
        <w:rPr>
          <w:rFonts w:ascii="Arial" w:hAnsi="Arial" w:cs="Arial"/>
          <w:sz w:val="24"/>
          <w:szCs w:val="24"/>
        </w:rPr>
        <w:t xml:space="preserve">has </w:t>
      </w:r>
      <w:r>
        <w:rPr>
          <w:rFonts w:ascii="Arial" w:hAnsi="Arial" w:cs="Arial"/>
          <w:sz w:val="24"/>
          <w:szCs w:val="24"/>
        </w:rPr>
        <w:t xml:space="preserve">completed </w:t>
      </w:r>
      <w:r w:rsidR="008A26B9">
        <w:rPr>
          <w:rFonts w:ascii="Arial" w:hAnsi="Arial" w:cs="Arial"/>
          <w:sz w:val="24"/>
          <w:szCs w:val="24"/>
        </w:rPr>
        <w:t xml:space="preserve">the 2022 </w:t>
      </w:r>
      <w:r>
        <w:rPr>
          <w:rFonts w:ascii="Arial" w:hAnsi="Arial" w:cs="Arial"/>
          <w:sz w:val="24"/>
          <w:szCs w:val="24"/>
        </w:rPr>
        <w:t>analysis of the 18,554 parcels for the County Treasurer.   Our objective was not to make substa</w:t>
      </w:r>
      <w:r w:rsidR="00513435">
        <w:rPr>
          <w:rFonts w:ascii="Arial" w:hAnsi="Arial" w:cs="Arial"/>
          <w:sz w:val="24"/>
          <w:szCs w:val="24"/>
        </w:rPr>
        <w:t>n</w:t>
      </w:r>
      <w:r>
        <w:rPr>
          <w:rFonts w:ascii="Arial" w:hAnsi="Arial" w:cs="Arial"/>
          <w:sz w:val="24"/>
          <w:szCs w:val="24"/>
        </w:rPr>
        <w:t>tive changes from the Tax Year 202</w:t>
      </w:r>
      <w:r w:rsidR="008A26B9">
        <w:rPr>
          <w:rFonts w:ascii="Arial" w:hAnsi="Arial" w:cs="Arial"/>
          <w:sz w:val="24"/>
          <w:szCs w:val="24"/>
        </w:rPr>
        <w:t>1.</w:t>
      </w:r>
      <w:r>
        <w:rPr>
          <w:rFonts w:ascii="Arial" w:hAnsi="Arial" w:cs="Arial"/>
          <w:sz w:val="24"/>
          <w:szCs w:val="24"/>
        </w:rPr>
        <w:t xml:space="preserve"> </w:t>
      </w:r>
      <w:r w:rsidR="008A26B9">
        <w:rPr>
          <w:rFonts w:ascii="Arial" w:hAnsi="Arial" w:cs="Arial"/>
          <w:sz w:val="24"/>
          <w:szCs w:val="24"/>
        </w:rPr>
        <w:t>T</w:t>
      </w:r>
      <w:r>
        <w:rPr>
          <w:rFonts w:ascii="Arial" w:hAnsi="Arial" w:cs="Arial"/>
          <w:sz w:val="24"/>
          <w:szCs w:val="24"/>
        </w:rPr>
        <w:t xml:space="preserve">he list provided </w:t>
      </w:r>
      <w:r w:rsidR="00513435">
        <w:rPr>
          <w:rFonts w:ascii="Arial" w:hAnsi="Arial" w:cs="Arial"/>
          <w:sz w:val="24"/>
          <w:szCs w:val="24"/>
        </w:rPr>
        <w:t>by the Treasurer’s Office raised the following questions:</w:t>
      </w:r>
    </w:p>
    <w:p w14:paraId="5028D290" w14:textId="67A1C065" w:rsidR="00513435" w:rsidRDefault="00513435" w:rsidP="00962873">
      <w:pPr>
        <w:pStyle w:val="ListParagraph"/>
        <w:numPr>
          <w:ilvl w:val="1"/>
          <w:numId w:val="4"/>
        </w:numPr>
        <w:spacing w:after="0"/>
        <w:rPr>
          <w:rFonts w:ascii="Arial" w:hAnsi="Arial" w:cs="Arial"/>
          <w:sz w:val="24"/>
          <w:szCs w:val="24"/>
        </w:rPr>
      </w:pPr>
      <w:r>
        <w:rPr>
          <w:rFonts w:ascii="Arial" w:hAnsi="Arial" w:cs="Arial"/>
          <w:sz w:val="24"/>
          <w:szCs w:val="24"/>
        </w:rPr>
        <w:t>1,600 parcels were exempted as they were owned by Federal, State, County or other public entities such as the Port or Library Districts.</w:t>
      </w:r>
      <w:r w:rsidR="00B739C7">
        <w:rPr>
          <w:rFonts w:ascii="Arial" w:hAnsi="Arial" w:cs="Arial"/>
          <w:sz w:val="24"/>
          <w:szCs w:val="24"/>
        </w:rPr>
        <w:t xml:space="preserve">  At $5.00 per parcel the potential revenue to the District would be $8,000 and many of these parcels contained substantial additional acreage resulting in additional </w:t>
      </w:r>
      <w:r w:rsidR="002363EC">
        <w:rPr>
          <w:rFonts w:ascii="Arial" w:hAnsi="Arial" w:cs="Arial"/>
          <w:sz w:val="24"/>
          <w:szCs w:val="24"/>
        </w:rPr>
        <w:t>assessments at the vacant land rate of $0.090/per acre or at the open space rate of $0.100 or the DFL rate of $0.010.</w:t>
      </w:r>
    </w:p>
    <w:p w14:paraId="7152D32E" w14:textId="77777777" w:rsidR="00B739C7" w:rsidRDefault="007405FD" w:rsidP="00962873">
      <w:pPr>
        <w:pStyle w:val="ListParagraph"/>
        <w:numPr>
          <w:ilvl w:val="1"/>
          <w:numId w:val="4"/>
        </w:numPr>
        <w:spacing w:after="0"/>
        <w:rPr>
          <w:rFonts w:ascii="Arial" w:hAnsi="Arial" w:cs="Arial"/>
          <w:sz w:val="24"/>
          <w:szCs w:val="24"/>
        </w:rPr>
      </w:pPr>
      <w:r>
        <w:rPr>
          <w:rFonts w:ascii="Arial" w:hAnsi="Arial" w:cs="Arial"/>
          <w:sz w:val="24"/>
          <w:szCs w:val="24"/>
        </w:rPr>
        <w:t xml:space="preserve"> </w:t>
      </w:r>
      <w:r w:rsidR="00513435">
        <w:rPr>
          <w:rFonts w:ascii="Arial" w:hAnsi="Arial" w:cs="Arial"/>
          <w:sz w:val="24"/>
          <w:szCs w:val="24"/>
        </w:rPr>
        <w:t xml:space="preserve">RCW 89.08.400 </w:t>
      </w:r>
      <w:r w:rsidR="00B739C7">
        <w:rPr>
          <w:rFonts w:ascii="Arial" w:hAnsi="Arial" w:cs="Arial"/>
          <w:sz w:val="24"/>
          <w:szCs w:val="24"/>
        </w:rPr>
        <w:t xml:space="preserve">and RCW 89.08.405 </w:t>
      </w:r>
      <w:r w:rsidR="00513435">
        <w:rPr>
          <w:rFonts w:ascii="Arial" w:hAnsi="Arial" w:cs="Arial"/>
          <w:sz w:val="24"/>
          <w:szCs w:val="24"/>
        </w:rPr>
        <w:t xml:space="preserve">quoted on County Ordinance 13-2019, establishing the rates of assessment, specifically states: ‘Public </w:t>
      </w:r>
      <w:r w:rsidR="008B31B1">
        <w:rPr>
          <w:rFonts w:ascii="Arial" w:hAnsi="Arial" w:cs="Arial"/>
          <w:sz w:val="24"/>
          <w:szCs w:val="24"/>
        </w:rPr>
        <w:t>L</w:t>
      </w:r>
      <w:r w:rsidR="00513435">
        <w:rPr>
          <w:rFonts w:ascii="Arial" w:hAnsi="Arial" w:cs="Arial"/>
          <w:sz w:val="24"/>
          <w:szCs w:val="24"/>
        </w:rPr>
        <w:t>ands, including lands owned or held by the State are subject to the special assessments of a conservation district</w:t>
      </w:r>
      <w:r w:rsidR="00B739C7">
        <w:rPr>
          <w:rFonts w:ascii="Arial" w:hAnsi="Arial" w:cs="Arial"/>
          <w:sz w:val="24"/>
          <w:szCs w:val="24"/>
        </w:rPr>
        <w:t xml:space="preserve">.  </w:t>
      </w:r>
    </w:p>
    <w:p w14:paraId="08415148" w14:textId="631D787D" w:rsidR="00B739C7" w:rsidRDefault="00B739C7" w:rsidP="00962873">
      <w:pPr>
        <w:pStyle w:val="ListParagraph"/>
        <w:numPr>
          <w:ilvl w:val="1"/>
          <w:numId w:val="4"/>
        </w:numPr>
        <w:spacing w:after="0"/>
        <w:rPr>
          <w:rFonts w:ascii="Arial" w:hAnsi="Arial" w:cs="Arial"/>
          <w:sz w:val="24"/>
          <w:szCs w:val="24"/>
        </w:rPr>
      </w:pPr>
      <w:r>
        <w:rPr>
          <w:rFonts w:ascii="Arial" w:hAnsi="Arial" w:cs="Arial"/>
          <w:sz w:val="24"/>
          <w:szCs w:val="24"/>
        </w:rPr>
        <w:t>121 airplane hangar and other improvement parcels were also excluded</w:t>
      </w:r>
      <w:r w:rsidR="002363EC">
        <w:rPr>
          <w:rFonts w:ascii="Arial" w:hAnsi="Arial" w:cs="Arial"/>
          <w:sz w:val="24"/>
          <w:szCs w:val="24"/>
        </w:rPr>
        <w:t xml:space="preserve"> which at $5.00 per parcel could have resulted in total revenue of $605.</w:t>
      </w:r>
    </w:p>
    <w:p w14:paraId="0467F724" w14:textId="415DEBF0" w:rsidR="006E63D3" w:rsidRDefault="002363EC" w:rsidP="00962873">
      <w:pPr>
        <w:pStyle w:val="ListParagraph"/>
        <w:numPr>
          <w:ilvl w:val="1"/>
          <w:numId w:val="4"/>
        </w:numPr>
        <w:spacing w:after="0"/>
        <w:rPr>
          <w:rFonts w:ascii="Arial" w:hAnsi="Arial" w:cs="Arial"/>
          <w:sz w:val="24"/>
          <w:szCs w:val="24"/>
        </w:rPr>
      </w:pPr>
      <w:r>
        <w:rPr>
          <w:rFonts w:ascii="Arial" w:hAnsi="Arial" w:cs="Arial"/>
          <w:sz w:val="24"/>
          <w:szCs w:val="24"/>
        </w:rPr>
        <w:t xml:space="preserve">Due to time constraints discussion </w:t>
      </w:r>
      <w:r w:rsidR="00FC35FE">
        <w:rPr>
          <w:rFonts w:ascii="Arial" w:hAnsi="Arial" w:cs="Arial"/>
          <w:sz w:val="24"/>
          <w:szCs w:val="24"/>
        </w:rPr>
        <w:t>will be</w:t>
      </w:r>
      <w:r>
        <w:rPr>
          <w:rFonts w:ascii="Arial" w:hAnsi="Arial" w:cs="Arial"/>
          <w:sz w:val="24"/>
          <w:szCs w:val="24"/>
        </w:rPr>
        <w:t xml:space="preserve"> moved to a later Board or Subcommittee meeting.</w:t>
      </w:r>
    </w:p>
    <w:bookmarkEnd w:id="0"/>
    <w:p w14:paraId="75ADBC91" w14:textId="51CD370B" w:rsidR="00D732DF" w:rsidRDefault="00805838" w:rsidP="00962873">
      <w:pPr>
        <w:pStyle w:val="ListParagraph"/>
        <w:numPr>
          <w:ilvl w:val="0"/>
          <w:numId w:val="4"/>
        </w:numPr>
        <w:spacing w:after="0"/>
        <w:rPr>
          <w:rFonts w:ascii="Arial" w:hAnsi="Arial" w:cs="Arial"/>
          <w:sz w:val="24"/>
          <w:szCs w:val="24"/>
        </w:rPr>
      </w:pPr>
      <w:r>
        <w:rPr>
          <w:rFonts w:ascii="Arial" w:hAnsi="Arial" w:cs="Arial"/>
          <w:sz w:val="24"/>
          <w:szCs w:val="24"/>
        </w:rPr>
        <w:t xml:space="preserve">Orcas Island CCC Income of $9,597.88 included </w:t>
      </w:r>
      <w:r w:rsidR="00EC5D25">
        <w:rPr>
          <w:rFonts w:ascii="Arial" w:hAnsi="Arial" w:cs="Arial"/>
          <w:sz w:val="24"/>
          <w:szCs w:val="24"/>
        </w:rPr>
        <w:t xml:space="preserve">2 invoices to Land Bank for $4,746.88, $3,711.75 for Washington State Parks and $1,139.25 for Public Works.   However, $5,737.25 in CCC-OICF grant depletion was not included which led to a conversation about the feasibility and future direction of depleting prepaid grants vs. recognizing the funds at receipt.   According to our </w:t>
      </w:r>
      <w:r w:rsidR="00EC5D25">
        <w:rPr>
          <w:rFonts w:ascii="Arial" w:hAnsi="Arial" w:cs="Arial"/>
          <w:sz w:val="24"/>
          <w:szCs w:val="24"/>
        </w:rPr>
        <w:lastRenderedPageBreak/>
        <w:t xml:space="preserve">conversations with R&amp;R Accounting the District has employed both methods in the past.   With immediate recognition the District would experience </w:t>
      </w:r>
      <w:r w:rsidR="00D732DF">
        <w:rPr>
          <w:rFonts w:ascii="Arial" w:hAnsi="Arial" w:cs="Arial"/>
          <w:sz w:val="24"/>
          <w:szCs w:val="24"/>
        </w:rPr>
        <w:t xml:space="preserve">potential </w:t>
      </w:r>
      <w:r w:rsidR="00EC5D25">
        <w:rPr>
          <w:rFonts w:ascii="Arial" w:hAnsi="Arial" w:cs="Arial"/>
          <w:sz w:val="24"/>
          <w:szCs w:val="24"/>
        </w:rPr>
        <w:t xml:space="preserve">larger </w:t>
      </w:r>
      <w:r w:rsidR="00D732DF">
        <w:rPr>
          <w:rFonts w:ascii="Arial" w:hAnsi="Arial" w:cs="Arial"/>
          <w:sz w:val="24"/>
          <w:szCs w:val="24"/>
        </w:rPr>
        <w:t xml:space="preserve">monthly </w:t>
      </w:r>
      <w:r w:rsidR="00EC5D25">
        <w:rPr>
          <w:rFonts w:ascii="Arial" w:hAnsi="Arial" w:cs="Arial"/>
          <w:sz w:val="24"/>
          <w:szCs w:val="24"/>
        </w:rPr>
        <w:t>swings in revenues</w:t>
      </w:r>
      <w:r w:rsidR="00D732DF">
        <w:rPr>
          <w:rFonts w:ascii="Arial" w:hAnsi="Arial" w:cs="Arial"/>
          <w:sz w:val="24"/>
          <w:szCs w:val="24"/>
        </w:rPr>
        <w:t>, but save time and cost in reporting to R&amp;R Accounting.   This methodology is also preferred by the CCC/ICC Manager for his budgeting purposes.  This will be evaluated further</w:t>
      </w:r>
      <w:r w:rsidR="00AB066F">
        <w:rPr>
          <w:rFonts w:ascii="Arial" w:hAnsi="Arial" w:cs="Arial"/>
          <w:sz w:val="24"/>
          <w:szCs w:val="24"/>
        </w:rPr>
        <w:t xml:space="preserve"> and implemented</w:t>
      </w:r>
      <w:r w:rsidR="00D732DF">
        <w:rPr>
          <w:rFonts w:ascii="Arial" w:hAnsi="Arial" w:cs="Arial"/>
          <w:sz w:val="24"/>
          <w:szCs w:val="24"/>
        </w:rPr>
        <w:t xml:space="preserve"> </w:t>
      </w:r>
      <w:r w:rsidR="0098668F">
        <w:rPr>
          <w:rFonts w:ascii="Arial" w:hAnsi="Arial" w:cs="Arial"/>
          <w:sz w:val="24"/>
          <w:szCs w:val="24"/>
        </w:rPr>
        <w:t xml:space="preserve">by Management </w:t>
      </w:r>
      <w:r w:rsidR="00D732DF">
        <w:rPr>
          <w:rFonts w:ascii="Arial" w:hAnsi="Arial" w:cs="Arial"/>
          <w:sz w:val="24"/>
          <w:szCs w:val="24"/>
        </w:rPr>
        <w:t>and the Statement of Revenue &amp; Expense on file will be adjusted.</w:t>
      </w:r>
    </w:p>
    <w:p w14:paraId="62D15888" w14:textId="38736C6B" w:rsidR="00D732DF" w:rsidRDefault="00D732DF" w:rsidP="00962873">
      <w:pPr>
        <w:pStyle w:val="ListParagraph"/>
        <w:numPr>
          <w:ilvl w:val="0"/>
          <w:numId w:val="4"/>
        </w:numPr>
        <w:spacing w:after="0"/>
        <w:rPr>
          <w:rFonts w:ascii="Arial" w:hAnsi="Arial" w:cs="Arial"/>
          <w:sz w:val="24"/>
          <w:szCs w:val="24"/>
        </w:rPr>
      </w:pPr>
      <w:r>
        <w:rPr>
          <w:rFonts w:ascii="Arial" w:hAnsi="Arial" w:cs="Arial"/>
          <w:sz w:val="24"/>
          <w:szCs w:val="24"/>
        </w:rPr>
        <w:t>The WRCD Income of $9,250.00 reflects the prepaid ½ of the $18,500 Lummi Guardians Program funding.</w:t>
      </w:r>
      <w:r w:rsidR="00EC5D25">
        <w:rPr>
          <w:rFonts w:ascii="Arial" w:hAnsi="Arial" w:cs="Arial"/>
          <w:sz w:val="24"/>
          <w:szCs w:val="24"/>
        </w:rPr>
        <w:t xml:space="preserve"> </w:t>
      </w:r>
    </w:p>
    <w:p w14:paraId="240E1392" w14:textId="722533E8" w:rsidR="00AA0F7A" w:rsidRPr="00404267" w:rsidRDefault="00EC7D55" w:rsidP="00962873">
      <w:pPr>
        <w:pStyle w:val="ListParagraph"/>
        <w:numPr>
          <w:ilvl w:val="0"/>
          <w:numId w:val="4"/>
        </w:numPr>
        <w:spacing w:after="0"/>
        <w:rPr>
          <w:rFonts w:ascii="Arial" w:hAnsi="Arial" w:cs="Arial"/>
          <w:sz w:val="24"/>
          <w:szCs w:val="24"/>
        </w:rPr>
      </w:pPr>
      <w:r w:rsidRPr="00404267">
        <w:rPr>
          <w:rFonts w:ascii="Arial" w:hAnsi="Arial" w:cs="Arial"/>
          <w:sz w:val="24"/>
          <w:szCs w:val="24"/>
        </w:rPr>
        <w:t>The YCC income of $</w:t>
      </w:r>
      <w:r w:rsidR="009313DF" w:rsidRPr="00404267">
        <w:rPr>
          <w:rFonts w:ascii="Arial" w:hAnsi="Arial" w:cs="Arial"/>
          <w:sz w:val="24"/>
          <w:szCs w:val="24"/>
        </w:rPr>
        <w:t xml:space="preserve">6,439.40 reflected the continuing success of the “Big Ask” </w:t>
      </w:r>
    </w:p>
    <w:p w14:paraId="75DA5731" w14:textId="2FD1CE91" w:rsidR="007362AF" w:rsidRPr="00404267" w:rsidRDefault="007362AF" w:rsidP="00962873">
      <w:pPr>
        <w:pStyle w:val="ListParagraph"/>
        <w:numPr>
          <w:ilvl w:val="0"/>
          <w:numId w:val="4"/>
        </w:numPr>
        <w:spacing w:after="0"/>
        <w:rPr>
          <w:rFonts w:ascii="Arial" w:hAnsi="Arial" w:cs="Arial"/>
          <w:sz w:val="24"/>
          <w:szCs w:val="24"/>
        </w:rPr>
      </w:pPr>
      <w:r w:rsidRPr="00404267">
        <w:rPr>
          <w:rFonts w:ascii="Arial" w:hAnsi="Arial" w:cs="Arial"/>
          <w:sz w:val="24"/>
          <w:szCs w:val="24"/>
        </w:rPr>
        <w:t xml:space="preserve">We </w:t>
      </w:r>
      <w:r w:rsidR="00404267">
        <w:rPr>
          <w:rFonts w:ascii="Arial" w:hAnsi="Arial" w:cs="Arial"/>
          <w:sz w:val="24"/>
          <w:szCs w:val="24"/>
        </w:rPr>
        <w:t xml:space="preserve">have still </w:t>
      </w:r>
      <w:r w:rsidRPr="00404267">
        <w:rPr>
          <w:rFonts w:ascii="Arial" w:hAnsi="Arial" w:cs="Arial"/>
          <w:sz w:val="24"/>
          <w:szCs w:val="24"/>
        </w:rPr>
        <w:t>not invoice</w:t>
      </w:r>
      <w:r w:rsidR="00404267">
        <w:rPr>
          <w:rFonts w:ascii="Arial" w:hAnsi="Arial" w:cs="Arial"/>
          <w:sz w:val="24"/>
          <w:szCs w:val="24"/>
        </w:rPr>
        <w:t>d</w:t>
      </w:r>
      <w:r w:rsidRPr="00404267">
        <w:rPr>
          <w:rFonts w:ascii="Arial" w:hAnsi="Arial" w:cs="Arial"/>
          <w:sz w:val="24"/>
          <w:szCs w:val="24"/>
        </w:rPr>
        <w:t xml:space="preserve"> DNR for November</w:t>
      </w:r>
      <w:r w:rsidR="00404267">
        <w:rPr>
          <w:rFonts w:ascii="Arial" w:hAnsi="Arial" w:cs="Arial"/>
          <w:sz w:val="24"/>
          <w:szCs w:val="24"/>
        </w:rPr>
        <w:t xml:space="preserve"> and December</w:t>
      </w:r>
      <w:r w:rsidRPr="00404267">
        <w:rPr>
          <w:rFonts w:ascii="Arial" w:hAnsi="Arial" w:cs="Arial"/>
          <w:sz w:val="24"/>
          <w:szCs w:val="24"/>
        </w:rPr>
        <w:t xml:space="preserve"> hours as the </w:t>
      </w:r>
      <w:r w:rsidR="001A4D29" w:rsidRPr="00404267">
        <w:rPr>
          <w:rFonts w:ascii="Arial" w:hAnsi="Arial" w:cs="Arial"/>
          <w:sz w:val="24"/>
          <w:szCs w:val="24"/>
        </w:rPr>
        <w:t>two c</w:t>
      </w:r>
      <w:r w:rsidRPr="00404267">
        <w:rPr>
          <w:rFonts w:ascii="Arial" w:hAnsi="Arial" w:cs="Arial"/>
          <w:sz w:val="24"/>
          <w:szCs w:val="24"/>
        </w:rPr>
        <w:t xml:space="preserve">ontracts are being </w:t>
      </w:r>
      <w:r w:rsidR="00117624" w:rsidRPr="00404267">
        <w:rPr>
          <w:rFonts w:ascii="Arial" w:hAnsi="Arial" w:cs="Arial"/>
          <w:sz w:val="24"/>
          <w:szCs w:val="24"/>
        </w:rPr>
        <w:t>amended</w:t>
      </w:r>
      <w:r w:rsidRPr="00404267">
        <w:rPr>
          <w:rFonts w:ascii="Arial" w:hAnsi="Arial" w:cs="Arial"/>
          <w:sz w:val="24"/>
          <w:szCs w:val="24"/>
        </w:rPr>
        <w:t xml:space="preserve"> to allow for </w:t>
      </w:r>
      <w:r w:rsidR="00133314">
        <w:rPr>
          <w:rFonts w:ascii="Arial" w:hAnsi="Arial" w:cs="Arial"/>
          <w:sz w:val="24"/>
          <w:szCs w:val="24"/>
        </w:rPr>
        <w:t xml:space="preserve">more streamlined </w:t>
      </w:r>
      <w:r w:rsidRPr="00404267">
        <w:rPr>
          <w:rFonts w:ascii="Arial" w:hAnsi="Arial" w:cs="Arial"/>
          <w:sz w:val="24"/>
          <w:szCs w:val="24"/>
        </w:rPr>
        <w:t>monthly invoicing.</w:t>
      </w:r>
    </w:p>
    <w:p w14:paraId="5B20F2F9" w14:textId="145EA3C5" w:rsidR="00FB0D10" w:rsidRDefault="00FB0D10" w:rsidP="00FB0D10">
      <w:pPr>
        <w:spacing w:after="0"/>
        <w:rPr>
          <w:rFonts w:ascii="Arial" w:hAnsi="Arial" w:cs="Arial"/>
          <w:sz w:val="24"/>
          <w:szCs w:val="24"/>
        </w:rPr>
      </w:pPr>
    </w:p>
    <w:p w14:paraId="4191139D" w14:textId="4AA5B850" w:rsidR="00FB0D10" w:rsidRDefault="007227FB" w:rsidP="00FB0D10">
      <w:pPr>
        <w:spacing w:after="0"/>
        <w:rPr>
          <w:rFonts w:ascii="Arial" w:hAnsi="Arial" w:cs="Arial"/>
          <w:sz w:val="24"/>
          <w:szCs w:val="24"/>
        </w:rPr>
      </w:pPr>
      <w:r>
        <w:rPr>
          <w:rFonts w:ascii="Arial" w:hAnsi="Arial" w:cs="Arial"/>
          <w:sz w:val="24"/>
          <w:szCs w:val="24"/>
        </w:rPr>
        <w:t xml:space="preserve">Comments were made to explain the following </w:t>
      </w:r>
      <w:r w:rsidR="00FB0D10" w:rsidRPr="00FB0D10">
        <w:rPr>
          <w:rFonts w:ascii="Arial" w:hAnsi="Arial" w:cs="Arial"/>
          <w:sz w:val="24"/>
          <w:szCs w:val="24"/>
          <w:u w:val="single"/>
        </w:rPr>
        <w:t>Expense</w:t>
      </w:r>
      <w:r w:rsidRPr="007227FB">
        <w:rPr>
          <w:rFonts w:ascii="Arial" w:hAnsi="Arial" w:cs="Arial"/>
          <w:sz w:val="24"/>
          <w:szCs w:val="24"/>
        </w:rPr>
        <w:t xml:space="preserve"> items</w:t>
      </w:r>
      <w:r w:rsidR="00FB0D10">
        <w:rPr>
          <w:rFonts w:ascii="Arial" w:hAnsi="Arial" w:cs="Arial"/>
          <w:sz w:val="24"/>
          <w:szCs w:val="24"/>
        </w:rPr>
        <w:t>:</w:t>
      </w:r>
    </w:p>
    <w:p w14:paraId="464166DC" w14:textId="77777777" w:rsidR="00404267" w:rsidRDefault="006E7EFE" w:rsidP="00962873">
      <w:pPr>
        <w:pStyle w:val="ListParagraph"/>
        <w:numPr>
          <w:ilvl w:val="0"/>
          <w:numId w:val="5"/>
        </w:numPr>
        <w:spacing w:after="0"/>
        <w:rPr>
          <w:rFonts w:ascii="Arial" w:hAnsi="Arial" w:cs="Arial"/>
          <w:sz w:val="24"/>
          <w:szCs w:val="24"/>
        </w:rPr>
      </w:pPr>
      <w:r>
        <w:rPr>
          <w:rFonts w:ascii="Arial" w:hAnsi="Arial" w:cs="Arial"/>
          <w:sz w:val="24"/>
          <w:szCs w:val="24"/>
        </w:rPr>
        <w:t>$</w:t>
      </w:r>
      <w:r w:rsidR="00404267">
        <w:rPr>
          <w:rFonts w:ascii="Arial" w:hAnsi="Arial" w:cs="Arial"/>
          <w:sz w:val="24"/>
          <w:szCs w:val="24"/>
        </w:rPr>
        <w:t>1,290.07 under Computer Equipment consisted of expensing a purchase of an Apple laptop computer for our new employee Angie Freeman Shephard.</w:t>
      </w:r>
    </w:p>
    <w:p w14:paraId="562D8A6A" w14:textId="77777777" w:rsidR="00D221A6" w:rsidRDefault="00404267" w:rsidP="00962873">
      <w:pPr>
        <w:pStyle w:val="ListParagraph"/>
        <w:numPr>
          <w:ilvl w:val="0"/>
          <w:numId w:val="5"/>
        </w:numPr>
        <w:spacing w:after="0"/>
        <w:rPr>
          <w:rFonts w:ascii="Arial" w:hAnsi="Arial" w:cs="Arial"/>
          <w:sz w:val="24"/>
          <w:szCs w:val="24"/>
        </w:rPr>
      </w:pPr>
      <w:r>
        <w:rPr>
          <w:rFonts w:ascii="Arial" w:hAnsi="Arial" w:cs="Arial"/>
          <w:sz w:val="24"/>
          <w:szCs w:val="24"/>
        </w:rPr>
        <w:t xml:space="preserve">$3,287.53 in Office Supplies consisted mainly of </w:t>
      </w:r>
      <w:r w:rsidR="00D221A6">
        <w:rPr>
          <w:rFonts w:ascii="Arial" w:hAnsi="Arial" w:cs="Arial"/>
          <w:sz w:val="24"/>
          <w:szCs w:val="24"/>
        </w:rPr>
        <w:t>the $2,864.40 MS Office 365 License Fee.</w:t>
      </w:r>
    </w:p>
    <w:p w14:paraId="36D7E5D9" w14:textId="3C93F4F4" w:rsidR="00D221A6" w:rsidRDefault="00D221A6" w:rsidP="00962873">
      <w:pPr>
        <w:pStyle w:val="ListParagraph"/>
        <w:numPr>
          <w:ilvl w:val="0"/>
          <w:numId w:val="5"/>
        </w:numPr>
        <w:spacing w:after="0"/>
        <w:rPr>
          <w:rFonts w:ascii="Arial" w:hAnsi="Arial" w:cs="Arial"/>
          <w:sz w:val="24"/>
          <w:szCs w:val="24"/>
        </w:rPr>
      </w:pPr>
      <w:r>
        <w:rPr>
          <w:rFonts w:ascii="Arial" w:hAnsi="Arial" w:cs="Arial"/>
          <w:sz w:val="24"/>
          <w:szCs w:val="24"/>
        </w:rPr>
        <w:t>$6,834.10 in Professional Services under Consultation consisted primarily of:</w:t>
      </w:r>
    </w:p>
    <w:p w14:paraId="368D7E36" w14:textId="77777777" w:rsidR="00D221A6" w:rsidRDefault="00D221A6" w:rsidP="00962873">
      <w:pPr>
        <w:pStyle w:val="ListParagraph"/>
        <w:numPr>
          <w:ilvl w:val="1"/>
          <w:numId w:val="5"/>
        </w:numPr>
        <w:spacing w:after="0"/>
        <w:rPr>
          <w:rFonts w:ascii="Arial" w:hAnsi="Arial" w:cs="Arial"/>
          <w:sz w:val="24"/>
          <w:szCs w:val="24"/>
        </w:rPr>
      </w:pPr>
      <w:r>
        <w:rPr>
          <w:rFonts w:ascii="Arial" w:hAnsi="Arial" w:cs="Arial"/>
          <w:sz w:val="24"/>
          <w:szCs w:val="24"/>
        </w:rPr>
        <w:t>$5,000.00 for Billy Metteba which was invoiced under the Career Connect Grant.</w:t>
      </w:r>
    </w:p>
    <w:p w14:paraId="2B0E76A2" w14:textId="2E282598" w:rsidR="00D221A6" w:rsidRDefault="00D221A6" w:rsidP="00962873">
      <w:pPr>
        <w:pStyle w:val="ListParagraph"/>
        <w:numPr>
          <w:ilvl w:val="1"/>
          <w:numId w:val="5"/>
        </w:numPr>
        <w:spacing w:after="0"/>
        <w:rPr>
          <w:rFonts w:ascii="Arial" w:hAnsi="Arial" w:cs="Arial"/>
          <w:sz w:val="24"/>
          <w:szCs w:val="24"/>
        </w:rPr>
      </w:pPr>
      <w:r>
        <w:rPr>
          <w:rFonts w:ascii="Arial" w:hAnsi="Arial" w:cs="Arial"/>
          <w:sz w:val="24"/>
          <w:szCs w:val="24"/>
        </w:rPr>
        <w:t>$1,462.50 for Sandy Wiley-Echeverria which was invoiced under RCO Eelgrass Grant.</w:t>
      </w:r>
    </w:p>
    <w:p w14:paraId="55370266" w14:textId="60FA727B" w:rsidR="00A844C3" w:rsidRDefault="00A844C3" w:rsidP="00A844C3">
      <w:pPr>
        <w:spacing w:after="0"/>
        <w:rPr>
          <w:rFonts w:ascii="Arial" w:hAnsi="Arial" w:cs="Arial"/>
          <w:sz w:val="24"/>
          <w:szCs w:val="24"/>
        </w:rPr>
      </w:pPr>
    </w:p>
    <w:p w14:paraId="5B23D22F" w14:textId="5CD94E65" w:rsidR="00A844C3" w:rsidRDefault="00A844C3" w:rsidP="00A844C3">
      <w:pPr>
        <w:spacing w:after="0"/>
        <w:rPr>
          <w:rFonts w:ascii="Arial" w:hAnsi="Arial" w:cs="Arial"/>
          <w:sz w:val="24"/>
          <w:szCs w:val="24"/>
        </w:rPr>
      </w:pPr>
      <w:r>
        <w:rPr>
          <w:rFonts w:ascii="Arial" w:hAnsi="Arial" w:cs="Arial"/>
          <w:sz w:val="24"/>
          <w:szCs w:val="24"/>
        </w:rPr>
        <w:t>In summary, during December 2021 the District recorded a Deficit of $3,146.13 which, after adjusting with not recorded CCC Depletion of $5,737.25 would have resulted in a Surplus of $2,591.12.</w:t>
      </w:r>
    </w:p>
    <w:p w14:paraId="17A17201" w14:textId="279F46C3" w:rsidR="002A341D" w:rsidRDefault="002A341D" w:rsidP="00A844C3">
      <w:pPr>
        <w:spacing w:after="0"/>
        <w:rPr>
          <w:rFonts w:ascii="Arial" w:hAnsi="Arial" w:cs="Arial"/>
          <w:sz w:val="24"/>
          <w:szCs w:val="24"/>
        </w:rPr>
      </w:pPr>
    </w:p>
    <w:p w14:paraId="712693B3" w14:textId="456BC85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5F344C40" w14:textId="53E23C98" w:rsidR="002A341D" w:rsidRDefault="002A341D" w:rsidP="00A844C3">
      <w:pPr>
        <w:spacing w:after="0"/>
        <w:rPr>
          <w:rFonts w:ascii="Arial" w:hAnsi="Arial" w:cs="Arial"/>
          <w:sz w:val="24"/>
          <w:szCs w:val="24"/>
        </w:rPr>
      </w:pPr>
      <w:r>
        <w:rPr>
          <w:rFonts w:ascii="Arial" w:hAnsi="Arial" w:cs="Arial"/>
          <w:sz w:val="24"/>
          <w:szCs w:val="24"/>
        </w:rPr>
        <w:t>The Board was informed that currently the $10,000 limit on the District Master Card is divided as follows:</w:t>
      </w:r>
    </w:p>
    <w:p w14:paraId="293B7753" w14:textId="717E64E0" w:rsidR="002A341D" w:rsidRDefault="002A341D" w:rsidP="00962873">
      <w:pPr>
        <w:pStyle w:val="ListParagraph"/>
        <w:numPr>
          <w:ilvl w:val="0"/>
          <w:numId w:val="11"/>
        </w:numPr>
        <w:spacing w:after="0"/>
        <w:rPr>
          <w:rFonts w:ascii="Arial" w:hAnsi="Arial" w:cs="Arial"/>
          <w:sz w:val="24"/>
          <w:szCs w:val="24"/>
        </w:rPr>
      </w:pPr>
      <w:r>
        <w:rPr>
          <w:rFonts w:ascii="Arial" w:hAnsi="Arial" w:cs="Arial"/>
          <w:sz w:val="24"/>
          <w:szCs w:val="24"/>
        </w:rPr>
        <w:t>$10,000</w:t>
      </w:r>
      <w:r w:rsidR="00A51837">
        <w:rPr>
          <w:rFonts w:ascii="Arial" w:hAnsi="Arial" w:cs="Arial"/>
          <w:sz w:val="24"/>
          <w:szCs w:val="24"/>
        </w:rPr>
        <w:t>.00</w:t>
      </w:r>
      <w:r>
        <w:rPr>
          <w:rFonts w:ascii="Arial" w:hAnsi="Arial" w:cs="Arial"/>
          <w:sz w:val="24"/>
          <w:szCs w:val="24"/>
        </w:rPr>
        <w:t xml:space="preserve"> District Card under Tony Fyrqvist</w:t>
      </w:r>
    </w:p>
    <w:p w14:paraId="7AFE41D5" w14:textId="7A2C3619" w:rsidR="002A341D" w:rsidRDefault="002A341D" w:rsidP="00962873">
      <w:pPr>
        <w:pStyle w:val="ListParagraph"/>
        <w:numPr>
          <w:ilvl w:val="0"/>
          <w:numId w:val="11"/>
        </w:numPr>
        <w:spacing w:after="0"/>
        <w:rPr>
          <w:rFonts w:ascii="Arial" w:hAnsi="Arial" w:cs="Arial"/>
          <w:sz w:val="24"/>
          <w:szCs w:val="24"/>
        </w:rPr>
      </w:pPr>
      <w:r>
        <w:rPr>
          <w:rFonts w:ascii="Arial" w:hAnsi="Arial" w:cs="Arial"/>
          <w:sz w:val="24"/>
          <w:szCs w:val="24"/>
        </w:rPr>
        <w:t>$3,000</w:t>
      </w:r>
      <w:r w:rsidR="00A51837">
        <w:rPr>
          <w:rFonts w:ascii="Arial" w:hAnsi="Arial" w:cs="Arial"/>
          <w:sz w:val="24"/>
          <w:szCs w:val="24"/>
        </w:rPr>
        <w:t>.00</w:t>
      </w:r>
      <w:r>
        <w:rPr>
          <w:rFonts w:ascii="Arial" w:hAnsi="Arial" w:cs="Arial"/>
          <w:sz w:val="24"/>
          <w:szCs w:val="24"/>
        </w:rPr>
        <w:t xml:space="preserve"> CCC/ICC Card under Kai Hoffman-Krull</w:t>
      </w:r>
    </w:p>
    <w:p w14:paraId="6141543F" w14:textId="5051E92B" w:rsidR="002A341D" w:rsidRDefault="002A341D" w:rsidP="002A341D">
      <w:pPr>
        <w:spacing w:after="0"/>
        <w:rPr>
          <w:rFonts w:ascii="Arial" w:hAnsi="Arial" w:cs="Arial"/>
          <w:sz w:val="24"/>
          <w:szCs w:val="24"/>
        </w:rPr>
      </w:pPr>
    </w:p>
    <w:p w14:paraId="20E97757" w14:textId="77777777" w:rsidR="002A341D" w:rsidRDefault="002A341D" w:rsidP="002A341D">
      <w:pPr>
        <w:spacing w:after="0"/>
        <w:rPr>
          <w:rFonts w:ascii="Arial" w:hAnsi="Arial" w:cs="Arial"/>
          <w:sz w:val="24"/>
          <w:szCs w:val="24"/>
        </w:rPr>
      </w:pPr>
      <w:r>
        <w:rPr>
          <w:rFonts w:ascii="Arial" w:hAnsi="Arial" w:cs="Arial"/>
          <w:sz w:val="24"/>
          <w:szCs w:val="24"/>
        </w:rPr>
        <w:t>In order to facilitate CCC/ICC Operations, including purchases and travel, the District has applied for a new card for:</w:t>
      </w:r>
    </w:p>
    <w:p w14:paraId="716B0716" w14:textId="4E203115" w:rsidR="002A341D" w:rsidRDefault="00A51837" w:rsidP="00962873">
      <w:pPr>
        <w:pStyle w:val="ListParagraph"/>
        <w:numPr>
          <w:ilvl w:val="0"/>
          <w:numId w:val="12"/>
        </w:numPr>
        <w:spacing w:after="0"/>
        <w:rPr>
          <w:rFonts w:ascii="Arial" w:hAnsi="Arial" w:cs="Arial"/>
          <w:sz w:val="24"/>
          <w:szCs w:val="24"/>
        </w:rPr>
      </w:pPr>
      <w:r>
        <w:rPr>
          <w:rFonts w:ascii="Arial" w:hAnsi="Arial" w:cs="Arial"/>
          <w:sz w:val="24"/>
          <w:szCs w:val="24"/>
        </w:rPr>
        <w:t>$1,000</w:t>
      </w:r>
      <w:r w:rsidR="00C1486C">
        <w:rPr>
          <w:rFonts w:ascii="Arial" w:hAnsi="Arial" w:cs="Arial"/>
          <w:sz w:val="24"/>
          <w:szCs w:val="24"/>
        </w:rPr>
        <w:t>.00</w:t>
      </w:r>
      <w:r>
        <w:rPr>
          <w:rFonts w:ascii="Arial" w:hAnsi="Arial" w:cs="Arial"/>
          <w:sz w:val="24"/>
          <w:szCs w:val="24"/>
        </w:rPr>
        <w:t xml:space="preserve"> CCC/ICC Card</w:t>
      </w:r>
      <w:r w:rsidR="002A341D" w:rsidRPr="00A51837">
        <w:rPr>
          <w:rFonts w:ascii="Arial" w:hAnsi="Arial" w:cs="Arial"/>
          <w:sz w:val="24"/>
          <w:szCs w:val="24"/>
        </w:rPr>
        <w:t xml:space="preserve"> </w:t>
      </w:r>
    </w:p>
    <w:p w14:paraId="4407C75F" w14:textId="52D8C5AA" w:rsidR="00C1486C" w:rsidRDefault="00C1486C" w:rsidP="00C1486C">
      <w:pPr>
        <w:spacing w:after="0"/>
        <w:rPr>
          <w:rFonts w:ascii="Arial" w:hAnsi="Arial" w:cs="Arial"/>
          <w:sz w:val="24"/>
          <w:szCs w:val="24"/>
        </w:rPr>
      </w:pPr>
    </w:p>
    <w:p w14:paraId="6123E3D9" w14:textId="2A1ED97B" w:rsidR="00C1486C" w:rsidRDefault="00C1486C" w:rsidP="00C1486C">
      <w:pPr>
        <w:spacing w:after="0"/>
        <w:rPr>
          <w:rFonts w:ascii="Arial" w:hAnsi="Arial" w:cs="Arial"/>
          <w:sz w:val="24"/>
          <w:szCs w:val="24"/>
        </w:rPr>
      </w:pPr>
      <w:r>
        <w:rPr>
          <w:rFonts w:ascii="Arial" w:hAnsi="Arial" w:cs="Arial"/>
          <w:sz w:val="24"/>
          <w:szCs w:val="24"/>
        </w:rPr>
        <w:t>As the card involves only a division of the existing credit limit, the District is not incurring any new debt and a Board approval is not required.  The additional card will have a separate monthly statement which will be added into the future Credit Card Detail Report.</w:t>
      </w:r>
    </w:p>
    <w:p w14:paraId="7C8A035F" w14:textId="55B03C7C" w:rsidR="00C1486C" w:rsidRDefault="00C1486C" w:rsidP="00C1486C">
      <w:pPr>
        <w:spacing w:after="0"/>
        <w:rPr>
          <w:rFonts w:ascii="Arial" w:hAnsi="Arial" w:cs="Arial"/>
          <w:sz w:val="24"/>
          <w:szCs w:val="24"/>
        </w:rPr>
      </w:pPr>
    </w:p>
    <w:p w14:paraId="58FE7015" w14:textId="6AA81E51" w:rsidR="00A73243" w:rsidRDefault="00A73243" w:rsidP="00A73243">
      <w:pPr>
        <w:spacing w:after="0"/>
        <w:rPr>
          <w:rFonts w:ascii="Arial" w:hAnsi="Arial" w:cs="Arial"/>
          <w:sz w:val="24"/>
          <w:szCs w:val="24"/>
        </w:rPr>
      </w:pPr>
      <w:r>
        <w:rPr>
          <w:rFonts w:ascii="Arial" w:hAnsi="Arial" w:cs="Arial"/>
          <w:sz w:val="24"/>
          <w:szCs w:val="24"/>
        </w:rPr>
        <w:t>David made a motion to approve the financial package consisting of:</w:t>
      </w:r>
    </w:p>
    <w:p w14:paraId="341EB2B1" w14:textId="77777777" w:rsidR="00A73243" w:rsidRDefault="00A73243" w:rsidP="00A73243">
      <w:pPr>
        <w:pStyle w:val="ListParagraph"/>
        <w:numPr>
          <w:ilvl w:val="0"/>
          <w:numId w:val="3"/>
        </w:numPr>
        <w:spacing w:after="0"/>
        <w:rPr>
          <w:rFonts w:ascii="Arial" w:hAnsi="Arial" w:cs="Arial"/>
          <w:sz w:val="24"/>
          <w:szCs w:val="24"/>
        </w:rPr>
      </w:pPr>
      <w:r>
        <w:rPr>
          <w:rFonts w:ascii="Arial" w:hAnsi="Arial" w:cs="Arial"/>
          <w:sz w:val="24"/>
          <w:szCs w:val="24"/>
        </w:rPr>
        <w:lastRenderedPageBreak/>
        <w:t>The Financial Statements</w:t>
      </w:r>
    </w:p>
    <w:p w14:paraId="18B9FAB5" w14:textId="77777777" w:rsidR="00A73243" w:rsidRDefault="00A73243" w:rsidP="00A73243">
      <w:pPr>
        <w:pStyle w:val="ListParagraph"/>
        <w:numPr>
          <w:ilvl w:val="0"/>
          <w:numId w:val="3"/>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A73243">
      <w:pPr>
        <w:pStyle w:val="ListParagraph"/>
        <w:numPr>
          <w:ilvl w:val="0"/>
          <w:numId w:val="3"/>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0DFF0489" w14:textId="7DFC892E" w:rsidR="00A73243" w:rsidRPr="000A5AD1" w:rsidRDefault="00A73243" w:rsidP="00A73243">
      <w:pPr>
        <w:spacing w:after="0"/>
        <w:rPr>
          <w:rFonts w:ascii="Arial" w:hAnsi="Arial" w:cs="Arial"/>
          <w:sz w:val="24"/>
          <w:szCs w:val="24"/>
        </w:rPr>
      </w:pPr>
      <w:r>
        <w:rPr>
          <w:rFonts w:ascii="Arial" w:hAnsi="Arial" w:cs="Arial"/>
          <w:sz w:val="24"/>
          <w:szCs w:val="24"/>
        </w:rPr>
        <w:t xml:space="preserve">The motion was seconded by </w:t>
      </w:r>
      <w:r w:rsidR="00F21897">
        <w:rPr>
          <w:rFonts w:ascii="Arial" w:hAnsi="Arial" w:cs="Arial"/>
          <w:sz w:val="24"/>
          <w:szCs w:val="24"/>
        </w:rPr>
        <w:t>Lynn</w:t>
      </w:r>
      <w:r>
        <w:rPr>
          <w:rFonts w:ascii="Arial" w:hAnsi="Arial" w:cs="Arial"/>
          <w:sz w:val="24"/>
          <w:szCs w:val="24"/>
        </w:rPr>
        <w:t>.  The motion was approved.</w:t>
      </w:r>
    </w:p>
    <w:p w14:paraId="16086DC3" w14:textId="5C67926D" w:rsidR="005A7DF3" w:rsidRDefault="005A7DF3" w:rsidP="00A844C3">
      <w:pPr>
        <w:spacing w:after="0"/>
        <w:rPr>
          <w:rFonts w:ascii="Arial" w:hAnsi="Arial" w:cs="Arial"/>
          <w:sz w:val="24"/>
          <w:szCs w:val="24"/>
        </w:rPr>
      </w:pPr>
    </w:p>
    <w:p w14:paraId="0C694F78" w14:textId="18FF2990" w:rsidR="005A7DF3" w:rsidRPr="005A7DF3" w:rsidRDefault="005A7DF3" w:rsidP="00A844C3">
      <w:pPr>
        <w:spacing w:after="0"/>
        <w:rPr>
          <w:rFonts w:ascii="Arial" w:hAnsi="Arial" w:cs="Arial"/>
          <w:sz w:val="24"/>
          <w:szCs w:val="24"/>
          <w:u w:val="single"/>
        </w:rPr>
      </w:pPr>
      <w:r w:rsidRPr="005A7DF3">
        <w:rPr>
          <w:rFonts w:ascii="Arial" w:hAnsi="Arial" w:cs="Arial"/>
          <w:sz w:val="24"/>
          <w:szCs w:val="24"/>
          <w:u w:val="single"/>
        </w:rPr>
        <w:t>SAO Audit Update:</w:t>
      </w:r>
    </w:p>
    <w:p w14:paraId="4DEA9CAE" w14:textId="77777777" w:rsidR="00297E6A" w:rsidRDefault="00297E6A" w:rsidP="00297E6A">
      <w:pPr>
        <w:pStyle w:val="ListParagraph"/>
        <w:spacing w:after="0"/>
        <w:rPr>
          <w:rFonts w:ascii="Arial" w:hAnsi="Arial" w:cs="Arial"/>
          <w:sz w:val="24"/>
          <w:szCs w:val="24"/>
        </w:rPr>
      </w:pPr>
    </w:p>
    <w:p w14:paraId="5B2B1684" w14:textId="77777777" w:rsidR="005A7DF3" w:rsidRDefault="008E25E8" w:rsidP="00CB101D">
      <w:pPr>
        <w:spacing w:after="0"/>
        <w:rPr>
          <w:rFonts w:ascii="Arial" w:hAnsi="Arial" w:cs="Arial"/>
          <w:sz w:val="24"/>
          <w:szCs w:val="24"/>
        </w:rPr>
      </w:pPr>
      <w:r>
        <w:rPr>
          <w:rFonts w:ascii="Arial" w:hAnsi="Arial" w:cs="Arial"/>
          <w:sz w:val="24"/>
          <w:szCs w:val="24"/>
        </w:rPr>
        <w:t xml:space="preserve">In compliance with applicable state laws, regulations and policies SAO </w:t>
      </w:r>
      <w:r w:rsidR="00972740">
        <w:rPr>
          <w:rFonts w:ascii="Arial" w:hAnsi="Arial" w:cs="Arial"/>
          <w:sz w:val="24"/>
          <w:szCs w:val="24"/>
        </w:rPr>
        <w:t>is conducting</w:t>
      </w:r>
      <w:r>
        <w:rPr>
          <w:rFonts w:ascii="Arial" w:hAnsi="Arial" w:cs="Arial"/>
          <w:sz w:val="24"/>
          <w:szCs w:val="24"/>
        </w:rPr>
        <w:t xml:space="preserve"> a standard </w:t>
      </w:r>
      <w:r w:rsidRPr="00972740">
        <w:rPr>
          <w:rFonts w:ascii="Arial" w:hAnsi="Arial" w:cs="Arial"/>
          <w:sz w:val="24"/>
          <w:szCs w:val="24"/>
          <w:u w:val="single"/>
        </w:rPr>
        <w:t>Audit</w:t>
      </w:r>
      <w:r>
        <w:rPr>
          <w:rFonts w:ascii="Arial" w:hAnsi="Arial" w:cs="Arial"/>
          <w:sz w:val="24"/>
          <w:szCs w:val="24"/>
        </w:rPr>
        <w:t xml:space="preserve"> of the District covering the years ending 12/31/19 and </w:t>
      </w:r>
      <w:r w:rsidR="007B75D6">
        <w:rPr>
          <w:rFonts w:ascii="Arial" w:hAnsi="Arial" w:cs="Arial"/>
          <w:sz w:val="24"/>
          <w:szCs w:val="24"/>
        </w:rPr>
        <w:t>12</w:t>
      </w:r>
      <w:r>
        <w:rPr>
          <w:rFonts w:ascii="Arial" w:hAnsi="Arial" w:cs="Arial"/>
          <w:sz w:val="24"/>
          <w:szCs w:val="24"/>
        </w:rPr>
        <w:t>/31/20.   The cost of the Audit is expected to be $8,500 and it will be completed</w:t>
      </w:r>
      <w:r w:rsidR="008208F6">
        <w:rPr>
          <w:rFonts w:ascii="Arial" w:hAnsi="Arial" w:cs="Arial"/>
          <w:sz w:val="24"/>
          <w:szCs w:val="24"/>
        </w:rPr>
        <w:t xml:space="preserve"> in</w:t>
      </w:r>
      <w:r>
        <w:rPr>
          <w:rFonts w:ascii="Arial" w:hAnsi="Arial" w:cs="Arial"/>
          <w:sz w:val="24"/>
          <w:szCs w:val="24"/>
        </w:rPr>
        <w:t xml:space="preserve"> January 2022.</w:t>
      </w:r>
      <w:r w:rsidR="00297E6A">
        <w:rPr>
          <w:rFonts w:ascii="Arial" w:hAnsi="Arial" w:cs="Arial"/>
          <w:sz w:val="24"/>
          <w:szCs w:val="24"/>
        </w:rPr>
        <w:t xml:space="preserve"> </w:t>
      </w:r>
    </w:p>
    <w:p w14:paraId="1BE70174" w14:textId="0A623A95" w:rsidR="005A7DF3" w:rsidRDefault="005A7DF3" w:rsidP="00962873">
      <w:pPr>
        <w:pStyle w:val="ListParagraph"/>
        <w:numPr>
          <w:ilvl w:val="0"/>
          <w:numId w:val="10"/>
        </w:numPr>
        <w:spacing w:after="0"/>
        <w:rPr>
          <w:rFonts w:ascii="Arial" w:hAnsi="Arial" w:cs="Arial"/>
          <w:sz w:val="24"/>
          <w:szCs w:val="24"/>
        </w:rPr>
      </w:pPr>
      <w:r>
        <w:rPr>
          <w:rFonts w:ascii="Arial" w:hAnsi="Arial" w:cs="Arial"/>
          <w:sz w:val="24"/>
          <w:szCs w:val="24"/>
        </w:rPr>
        <w:t>December 2021</w:t>
      </w:r>
      <w:r w:rsidR="002540AC">
        <w:rPr>
          <w:rFonts w:ascii="Arial" w:hAnsi="Arial" w:cs="Arial"/>
          <w:sz w:val="24"/>
          <w:szCs w:val="24"/>
        </w:rPr>
        <w:t xml:space="preserve"> SAO</w:t>
      </w:r>
      <w:r>
        <w:rPr>
          <w:rFonts w:ascii="Arial" w:hAnsi="Arial" w:cs="Arial"/>
          <w:sz w:val="24"/>
          <w:szCs w:val="24"/>
        </w:rPr>
        <w:t xml:space="preserve"> Invoice for $5,564.52 has been paid </w:t>
      </w:r>
      <w:r w:rsidR="002540AC">
        <w:rPr>
          <w:rFonts w:ascii="Arial" w:hAnsi="Arial" w:cs="Arial"/>
          <w:sz w:val="24"/>
          <w:szCs w:val="24"/>
        </w:rPr>
        <w:t>reflecting</w:t>
      </w:r>
      <w:r>
        <w:rPr>
          <w:rFonts w:ascii="Arial" w:hAnsi="Arial" w:cs="Arial"/>
          <w:sz w:val="24"/>
          <w:szCs w:val="24"/>
        </w:rPr>
        <w:t>:</w:t>
      </w:r>
    </w:p>
    <w:p w14:paraId="235624D4" w14:textId="538C087B" w:rsidR="005A7DF3" w:rsidRDefault="005A7DF3" w:rsidP="00962873">
      <w:pPr>
        <w:pStyle w:val="ListParagraph"/>
        <w:numPr>
          <w:ilvl w:val="1"/>
          <w:numId w:val="10"/>
        </w:numPr>
        <w:spacing w:after="0"/>
        <w:rPr>
          <w:rFonts w:ascii="Arial" w:hAnsi="Arial" w:cs="Arial"/>
          <w:sz w:val="24"/>
          <w:szCs w:val="24"/>
        </w:rPr>
      </w:pPr>
      <w:r>
        <w:rPr>
          <w:rFonts w:ascii="Arial" w:hAnsi="Arial" w:cs="Arial"/>
          <w:sz w:val="24"/>
          <w:szCs w:val="24"/>
        </w:rPr>
        <w:t>49.2 hours of work.</w:t>
      </w:r>
    </w:p>
    <w:p w14:paraId="3E2E3DC9" w14:textId="3CE238CD" w:rsidR="005A7DF3" w:rsidRDefault="005A7DF3" w:rsidP="00962873">
      <w:pPr>
        <w:pStyle w:val="ListParagraph"/>
        <w:numPr>
          <w:ilvl w:val="1"/>
          <w:numId w:val="10"/>
        </w:numPr>
        <w:spacing w:after="0"/>
        <w:rPr>
          <w:rFonts w:ascii="Arial" w:hAnsi="Arial" w:cs="Arial"/>
          <w:sz w:val="24"/>
          <w:szCs w:val="24"/>
        </w:rPr>
      </w:pPr>
      <w:r>
        <w:rPr>
          <w:rFonts w:ascii="Arial" w:hAnsi="Arial" w:cs="Arial"/>
          <w:sz w:val="24"/>
          <w:szCs w:val="24"/>
        </w:rPr>
        <w:t>At SAO billing rate of $113.10</w:t>
      </w:r>
      <w:r w:rsidR="002540AC">
        <w:rPr>
          <w:rFonts w:ascii="Arial" w:hAnsi="Arial" w:cs="Arial"/>
          <w:sz w:val="24"/>
          <w:szCs w:val="24"/>
        </w:rPr>
        <w:t>.</w:t>
      </w:r>
    </w:p>
    <w:p w14:paraId="4EB787E4" w14:textId="367D583C" w:rsidR="005A7DF3" w:rsidRDefault="005A7DF3" w:rsidP="00962873">
      <w:pPr>
        <w:pStyle w:val="ListParagraph"/>
        <w:numPr>
          <w:ilvl w:val="0"/>
          <w:numId w:val="10"/>
        </w:numPr>
        <w:spacing w:after="0"/>
        <w:rPr>
          <w:rFonts w:ascii="Arial" w:hAnsi="Arial" w:cs="Arial"/>
          <w:sz w:val="24"/>
          <w:szCs w:val="24"/>
        </w:rPr>
      </w:pPr>
      <w:r>
        <w:rPr>
          <w:rFonts w:ascii="Arial" w:hAnsi="Arial" w:cs="Arial"/>
          <w:sz w:val="24"/>
          <w:szCs w:val="24"/>
        </w:rPr>
        <w:t xml:space="preserve">Some of the items that </w:t>
      </w:r>
      <w:r w:rsidR="002540AC">
        <w:rPr>
          <w:rFonts w:ascii="Arial" w:hAnsi="Arial" w:cs="Arial"/>
          <w:sz w:val="24"/>
          <w:szCs w:val="24"/>
        </w:rPr>
        <w:t xml:space="preserve">were most recently discussed in the periodic meetings </w:t>
      </w:r>
      <w:r>
        <w:rPr>
          <w:rFonts w:ascii="Arial" w:hAnsi="Arial" w:cs="Arial"/>
          <w:sz w:val="24"/>
          <w:szCs w:val="24"/>
        </w:rPr>
        <w:t>with the Auditor assigned to the District, included:</w:t>
      </w:r>
    </w:p>
    <w:p w14:paraId="27EDAC1F" w14:textId="7E6D9524" w:rsidR="005A7DF3" w:rsidRDefault="00FE13F4" w:rsidP="00962873">
      <w:pPr>
        <w:pStyle w:val="ListParagraph"/>
        <w:numPr>
          <w:ilvl w:val="1"/>
          <w:numId w:val="10"/>
        </w:numPr>
        <w:spacing w:after="0"/>
        <w:rPr>
          <w:rFonts w:ascii="Arial" w:hAnsi="Arial" w:cs="Arial"/>
          <w:sz w:val="24"/>
          <w:szCs w:val="24"/>
        </w:rPr>
      </w:pPr>
      <w:r>
        <w:rPr>
          <w:rFonts w:ascii="Arial" w:hAnsi="Arial" w:cs="Arial"/>
          <w:sz w:val="24"/>
          <w:szCs w:val="24"/>
        </w:rPr>
        <w:t>Monthly Board review of Journal Entries done by R&amp;R Accounting.</w:t>
      </w:r>
    </w:p>
    <w:p w14:paraId="4CFF7173" w14:textId="2F7EEB36" w:rsidR="00A1495C" w:rsidRDefault="00A1495C" w:rsidP="00962873">
      <w:pPr>
        <w:pStyle w:val="ListParagraph"/>
        <w:numPr>
          <w:ilvl w:val="1"/>
          <w:numId w:val="10"/>
        </w:numPr>
        <w:spacing w:after="0"/>
        <w:rPr>
          <w:rFonts w:ascii="Arial" w:hAnsi="Arial" w:cs="Arial"/>
          <w:sz w:val="24"/>
          <w:szCs w:val="24"/>
        </w:rPr>
      </w:pPr>
      <w:r>
        <w:rPr>
          <w:rFonts w:ascii="Arial" w:hAnsi="Arial" w:cs="Arial"/>
          <w:sz w:val="24"/>
          <w:szCs w:val="24"/>
        </w:rPr>
        <w:t>Continuous, detailed monthly financial monitoring</w:t>
      </w:r>
    </w:p>
    <w:p w14:paraId="1ECFE0E8" w14:textId="5C847067" w:rsidR="00FE13F4" w:rsidRDefault="00FE13F4" w:rsidP="00962873">
      <w:pPr>
        <w:pStyle w:val="ListParagraph"/>
        <w:numPr>
          <w:ilvl w:val="1"/>
          <w:numId w:val="10"/>
        </w:numPr>
        <w:spacing w:after="0"/>
        <w:rPr>
          <w:rFonts w:ascii="Arial" w:hAnsi="Arial" w:cs="Arial"/>
          <w:sz w:val="24"/>
          <w:szCs w:val="24"/>
        </w:rPr>
      </w:pPr>
      <w:r>
        <w:rPr>
          <w:rFonts w:ascii="Arial" w:hAnsi="Arial" w:cs="Arial"/>
          <w:sz w:val="24"/>
          <w:szCs w:val="24"/>
        </w:rPr>
        <w:t>Updates to District Employee Handbook/Policy Manual including:</w:t>
      </w:r>
    </w:p>
    <w:p w14:paraId="5FD9082B" w14:textId="0FC7C1A3" w:rsidR="00FE13F4" w:rsidRDefault="00FE13F4" w:rsidP="00962873">
      <w:pPr>
        <w:pStyle w:val="ListParagraph"/>
        <w:numPr>
          <w:ilvl w:val="2"/>
          <w:numId w:val="10"/>
        </w:numPr>
        <w:spacing w:after="0"/>
        <w:rPr>
          <w:rFonts w:ascii="Arial" w:hAnsi="Arial" w:cs="Arial"/>
          <w:sz w:val="24"/>
          <w:szCs w:val="24"/>
        </w:rPr>
      </w:pPr>
      <w:r>
        <w:rPr>
          <w:rFonts w:ascii="Arial" w:hAnsi="Arial" w:cs="Arial"/>
          <w:sz w:val="24"/>
          <w:szCs w:val="24"/>
        </w:rPr>
        <w:t>Verbal approval of travel and training experiences.</w:t>
      </w:r>
    </w:p>
    <w:p w14:paraId="7D5C3898" w14:textId="55BBE870" w:rsidR="00FE13F4" w:rsidRDefault="00FE13F4" w:rsidP="00962873">
      <w:pPr>
        <w:pStyle w:val="ListParagraph"/>
        <w:numPr>
          <w:ilvl w:val="2"/>
          <w:numId w:val="10"/>
        </w:numPr>
        <w:spacing w:after="0"/>
        <w:rPr>
          <w:rFonts w:ascii="Arial" w:hAnsi="Arial" w:cs="Arial"/>
          <w:sz w:val="24"/>
          <w:szCs w:val="24"/>
        </w:rPr>
      </w:pPr>
      <w:r>
        <w:rPr>
          <w:rFonts w:ascii="Arial" w:hAnsi="Arial" w:cs="Arial"/>
          <w:sz w:val="24"/>
          <w:szCs w:val="24"/>
        </w:rPr>
        <w:t>Detailed Line of Credit Policy.</w:t>
      </w:r>
    </w:p>
    <w:p w14:paraId="24D0F578" w14:textId="14656BCD" w:rsidR="00FE13F4" w:rsidRDefault="00FE13F4" w:rsidP="00962873">
      <w:pPr>
        <w:pStyle w:val="ListParagraph"/>
        <w:numPr>
          <w:ilvl w:val="2"/>
          <w:numId w:val="10"/>
        </w:numPr>
        <w:spacing w:after="0"/>
        <w:rPr>
          <w:rFonts w:ascii="Arial" w:hAnsi="Arial" w:cs="Arial"/>
          <w:sz w:val="24"/>
          <w:szCs w:val="24"/>
        </w:rPr>
      </w:pPr>
      <w:r>
        <w:rPr>
          <w:rFonts w:ascii="Arial" w:hAnsi="Arial" w:cs="Arial"/>
          <w:sz w:val="24"/>
          <w:szCs w:val="24"/>
        </w:rPr>
        <w:t>Detailed Credit Card Policy including credit limits and custodians of the cards.</w:t>
      </w:r>
    </w:p>
    <w:p w14:paraId="11E556F1" w14:textId="165814EB" w:rsidR="00FE13F4" w:rsidRDefault="00FE13F4" w:rsidP="00962873">
      <w:pPr>
        <w:pStyle w:val="ListParagraph"/>
        <w:numPr>
          <w:ilvl w:val="2"/>
          <w:numId w:val="10"/>
        </w:numPr>
        <w:spacing w:after="0"/>
        <w:rPr>
          <w:rFonts w:ascii="Arial" w:hAnsi="Arial" w:cs="Arial"/>
          <w:sz w:val="24"/>
          <w:szCs w:val="24"/>
        </w:rPr>
      </w:pPr>
      <w:r>
        <w:rPr>
          <w:rFonts w:ascii="Arial" w:hAnsi="Arial" w:cs="Arial"/>
          <w:sz w:val="24"/>
          <w:szCs w:val="24"/>
        </w:rPr>
        <w:t>Approvals of recurring standard charges exceeding $250.00 not requiring a Purchase Order.</w:t>
      </w:r>
    </w:p>
    <w:p w14:paraId="4C272ED9" w14:textId="28FAA073" w:rsidR="00FE13F4" w:rsidRDefault="00FE13F4" w:rsidP="00962873">
      <w:pPr>
        <w:pStyle w:val="ListParagraph"/>
        <w:numPr>
          <w:ilvl w:val="0"/>
          <w:numId w:val="10"/>
        </w:numPr>
        <w:spacing w:after="0"/>
        <w:rPr>
          <w:rFonts w:ascii="Arial" w:hAnsi="Arial" w:cs="Arial"/>
          <w:sz w:val="24"/>
          <w:szCs w:val="24"/>
        </w:rPr>
      </w:pPr>
      <w:r>
        <w:rPr>
          <w:rFonts w:ascii="Arial" w:hAnsi="Arial" w:cs="Arial"/>
          <w:sz w:val="24"/>
          <w:szCs w:val="24"/>
        </w:rPr>
        <w:t xml:space="preserve">Pre-exit meeting to be held primarily with District Management will be held on Thursday </w:t>
      </w:r>
      <w:r w:rsidR="002A341D">
        <w:rPr>
          <w:rFonts w:ascii="Arial" w:hAnsi="Arial" w:cs="Arial"/>
          <w:sz w:val="24"/>
          <w:szCs w:val="24"/>
        </w:rPr>
        <w:t>1/27/22</w:t>
      </w:r>
      <w:r w:rsidR="002540AC">
        <w:rPr>
          <w:rFonts w:ascii="Arial" w:hAnsi="Arial" w:cs="Arial"/>
          <w:sz w:val="24"/>
          <w:szCs w:val="24"/>
        </w:rPr>
        <w:t>.</w:t>
      </w:r>
    </w:p>
    <w:p w14:paraId="083FE0B1" w14:textId="73E3126F" w:rsidR="005A7DF3" w:rsidRPr="005C768A" w:rsidRDefault="002540AC" w:rsidP="00962873">
      <w:pPr>
        <w:pStyle w:val="ListParagraph"/>
        <w:numPr>
          <w:ilvl w:val="0"/>
          <w:numId w:val="10"/>
        </w:numPr>
        <w:spacing w:after="0"/>
        <w:rPr>
          <w:rFonts w:ascii="Arial" w:hAnsi="Arial" w:cs="Arial"/>
          <w:sz w:val="24"/>
          <w:szCs w:val="24"/>
        </w:rPr>
      </w:pPr>
      <w:r>
        <w:rPr>
          <w:rFonts w:ascii="Arial" w:hAnsi="Arial" w:cs="Arial"/>
          <w:sz w:val="24"/>
          <w:szCs w:val="24"/>
        </w:rPr>
        <w:t>The final e</w:t>
      </w:r>
      <w:r w:rsidR="002A341D">
        <w:rPr>
          <w:rFonts w:ascii="Arial" w:hAnsi="Arial" w:cs="Arial"/>
          <w:sz w:val="24"/>
          <w:szCs w:val="24"/>
        </w:rPr>
        <w:t xml:space="preserve">xit meeting </w:t>
      </w:r>
      <w:r>
        <w:rPr>
          <w:rFonts w:ascii="Arial" w:hAnsi="Arial" w:cs="Arial"/>
          <w:sz w:val="24"/>
          <w:szCs w:val="24"/>
        </w:rPr>
        <w:t>with</w:t>
      </w:r>
      <w:r w:rsidR="002A341D">
        <w:rPr>
          <w:rFonts w:ascii="Arial" w:hAnsi="Arial" w:cs="Arial"/>
          <w:sz w:val="24"/>
          <w:szCs w:val="24"/>
        </w:rPr>
        <w:t xml:space="preserve"> Management and Board </w:t>
      </w:r>
      <w:r>
        <w:rPr>
          <w:rFonts w:ascii="Arial" w:hAnsi="Arial" w:cs="Arial"/>
          <w:sz w:val="24"/>
          <w:szCs w:val="24"/>
        </w:rPr>
        <w:t>is scheduled for Monday 2/7/22</w:t>
      </w:r>
      <w:r w:rsidR="002A341D">
        <w:rPr>
          <w:rFonts w:ascii="Arial" w:hAnsi="Arial" w:cs="Arial"/>
          <w:sz w:val="24"/>
          <w:szCs w:val="24"/>
        </w:rPr>
        <w:t>.</w:t>
      </w:r>
    </w:p>
    <w:p w14:paraId="5678C6AF" w14:textId="52E0756A" w:rsidR="006808BC" w:rsidRDefault="006808BC"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6F26EA9D" w:rsidR="0045056E" w:rsidRDefault="005C768A" w:rsidP="0045056E">
      <w:pPr>
        <w:spacing w:after="0"/>
        <w:rPr>
          <w:rFonts w:ascii="Arial" w:hAnsi="Arial" w:cs="Arial"/>
          <w:sz w:val="24"/>
          <w:szCs w:val="24"/>
          <w:u w:val="single"/>
        </w:rPr>
      </w:pPr>
      <w:r>
        <w:rPr>
          <w:rFonts w:ascii="Arial" w:hAnsi="Arial" w:cs="Arial"/>
          <w:sz w:val="24"/>
          <w:szCs w:val="24"/>
          <w:u w:val="single"/>
        </w:rPr>
        <w:t>New board member appointments – Discussion of potential candidates</w:t>
      </w:r>
    </w:p>
    <w:p w14:paraId="42F0FE98" w14:textId="1EEE68A5" w:rsidR="005C768A" w:rsidRDefault="0068755C" w:rsidP="0045056E">
      <w:pPr>
        <w:spacing w:after="0"/>
        <w:rPr>
          <w:rFonts w:ascii="Arial" w:hAnsi="Arial" w:cs="Arial"/>
          <w:sz w:val="24"/>
          <w:szCs w:val="24"/>
        </w:rPr>
      </w:pPr>
      <w:r>
        <w:rPr>
          <w:rFonts w:ascii="Arial" w:hAnsi="Arial" w:cs="Arial"/>
          <w:sz w:val="24"/>
          <w:szCs w:val="24"/>
        </w:rPr>
        <w:t xml:space="preserve">The </w:t>
      </w:r>
      <w:r w:rsidR="00FE262C">
        <w:rPr>
          <w:rFonts w:ascii="Arial" w:hAnsi="Arial" w:cs="Arial"/>
          <w:sz w:val="24"/>
          <w:szCs w:val="24"/>
        </w:rPr>
        <w:t xml:space="preserve">board </w:t>
      </w:r>
      <w:r w:rsidR="005C768A">
        <w:rPr>
          <w:rFonts w:ascii="Arial" w:hAnsi="Arial" w:cs="Arial"/>
          <w:sz w:val="24"/>
          <w:szCs w:val="24"/>
        </w:rPr>
        <w:t>discussion covered the status of several candidates, some of whom were invited to attend the Board Meeting.   However, due to the candidates</w:t>
      </w:r>
      <w:r w:rsidR="00B1048B">
        <w:rPr>
          <w:rFonts w:ascii="Arial" w:hAnsi="Arial" w:cs="Arial"/>
          <w:sz w:val="24"/>
          <w:szCs w:val="24"/>
        </w:rPr>
        <w:t xml:space="preserve"> </w:t>
      </w:r>
      <w:r w:rsidR="005C768A">
        <w:rPr>
          <w:rFonts w:ascii="Arial" w:hAnsi="Arial" w:cs="Arial"/>
          <w:sz w:val="24"/>
          <w:szCs w:val="24"/>
        </w:rPr>
        <w:t xml:space="preserve">very busy schedules in their applicable fields of </w:t>
      </w:r>
      <w:r w:rsidR="00B1048B">
        <w:rPr>
          <w:rFonts w:ascii="Arial" w:hAnsi="Arial" w:cs="Arial"/>
          <w:sz w:val="24"/>
          <w:szCs w:val="24"/>
        </w:rPr>
        <w:t xml:space="preserve">fulltime </w:t>
      </w:r>
      <w:r w:rsidR="005C768A">
        <w:rPr>
          <w:rFonts w:ascii="Arial" w:hAnsi="Arial" w:cs="Arial"/>
          <w:sz w:val="24"/>
          <w:szCs w:val="24"/>
        </w:rPr>
        <w:t>employment they were unable to attend.</w:t>
      </w:r>
    </w:p>
    <w:p w14:paraId="3ADC5BE6" w14:textId="34F5F62A" w:rsidR="005C768A" w:rsidRDefault="005C768A" w:rsidP="0045056E">
      <w:pPr>
        <w:spacing w:after="0"/>
        <w:rPr>
          <w:rFonts w:ascii="Arial" w:hAnsi="Arial" w:cs="Arial"/>
          <w:sz w:val="24"/>
          <w:szCs w:val="24"/>
        </w:rPr>
      </w:pPr>
    </w:p>
    <w:p w14:paraId="5AF16666" w14:textId="630AB784" w:rsidR="00B4349A" w:rsidRDefault="00B4349A" w:rsidP="0045056E">
      <w:pPr>
        <w:spacing w:after="0"/>
        <w:rPr>
          <w:rFonts w:ascii="Arial" w:hAnsi="Arial" w:cs="Arial"/>
          <w:sz w:val="24"/>
          <w:szCs w:val="24"/>
        </w:rPr>
      </w:pPr>
      <w:r>
        <w:rPr>
          <w:rFonts w:ascii="Arial" w:hAnsi="Arial" w:cs="Arial"/>
          <w:sz w:val="24"/>
          <w:szCs w:val="24"/>
        </w:rPr>
        <w:t xml:space="preserve">However, Dr. Jessa Madosky, a </w:t>
      </w:r>
      <w:r w:rsidR="003A62E6">
        <w:rPr>
          <w:rFonts w:ascii="Arial" w:hAnsi="Arial" w:cs="Arial"/>
          <w:sz w:val="24"/>
          <w:szCs w:val="24"/>
        </w:rPr>
        <w:t>Conservation</w:t>
      </w:r>
      <w:r>
        <w:rPr>
          <w:rFonts w:ascii="Arial" w:hAnsi="Arial" w:cs="Arial"/>
          <w:sz w:val="24"/>
          <w:szCs w:val="24"/>
        </w:rPr>
        <w:t xml:space="preserve"> Biologist</w:t>
      </w:r>
      <w:r w:rsidR="003A62E6">
        <w:rPr>
          <w:rFonts w:ascii="Arial" w:hAnsi="Arial" w:cs="Arial"/>
          <w:sz w:val="24"/>
          <w:szCs w:val="24"/>
        </w:rPr>
        <w:t xml:space="preserve"> and currently Assistant Pro</w:t>
      </w:r>
      <w:r w:rsidR="00AE7F2C">
        <w:rPr>
          <w:rFonts w:ascii="Arial" w:hAnsi="Arial" w:cs="Arial"/>
          <w:sz w:val="24"/>
          <w:szCs w:val="24"/>
        </w:rPr>
        <w:t>fessor of Biology at University of Tampa</w:t>
      </w:r>
      <w:r>
        <w:rPr>
          <w:rFonts w:ascii="Arial" w:hAnsi="Arial" w:cs="Arial"/>
          <w:sz w:val="24"/>
          <w:szCs w:val="24"/>
        </w:rPr>
        <w:t xml:space="preserve"> </w:t>
      </w:r>
      <w:r w:rsidR="0023733B">
        <w:rPr>
          <w:rFonts w:ascii="Arial" w:hAnsi="Arial" w:cs="Arial"/>
          <w:sz w:val="24"/>
          <w:szCs w:val="24"/>
        </w:rPr>
        <w:t>attending the meeting expressed interest in being involved with the Conservation District.  She presented information on her background</w:t>
      </w:r>
      <w:r w:rsidR="00084FED">
        <w:rPr>
          <w:rFonts w:ascii="Arial" w:hAnsi="Arial" w:cs="Arial"/>
          <w:sz w:val="24"/>
          <w:szCs w:val="24"/>
        </w:rPr>
        <w:t xml:space="preserve"> and is a resident o</w:t>
      </w:r>
      <w:r w:rsidR="00587D02">
        <w:rPr>
          <w:rFonts w:ascii="Arial" w:hAnsi="Arial" w:cs="Arial"/>
          <w:sz w:val="24"/>
          <w:szCs w:val="24"/>
        </w:rPr>
        <w:t>f</w:t>
      </w:r>
      <w:r w:rsidR="00084FED">
        <w:rPr>
          <w:rFonts w:ascii="Arial" w:hAnsi="Arial" w:cs="Arial"/>
          <w:sz w:val="24"/>
          <w:szCs w:val="24"/>
        </w:rPr>
        <w:t xml:space="preserve"> San Juan Island</w:t>
      </w:r>
      <w:r w:rsidR="0023733B">
        <w:rPr>
          <w:rFonts w:ascii="Arial" w:hAnsi="Arial" w:cs="Arial"/>
          <w:sz w:val="24"/>
          <w:szCs w:val="24"/>
        </w:rPr>
        <w:t>.</w:t>
      </w:r>
    </w:p>
    <w:p w14:paraId="530CCEB4" w14:textId="2D62A197" w:rsidR="0023733B" w:rsidRDefault="0023733B" w:rsidP="0045056E">
      <w:pPr>
        <w:spacing w:after="0"/>
        <w:rPr>
          <w:rFonts w:ascii="Arial" w:hAnsi="Arial" w:cs="Arial"/>
          <w:sz w:val="24"/>
          <w:szCs w:val="24"/>
        </w:rPr>
      </w:pPr>
    </w:p>
    <w:p w14:paraId="3BDDDB4C" w14:textId="5D987F1B" w:rsidR="0023733B" w:rsidRDefault="0023733B" w:rsidP="0045056E">
      <w:pPr>
        <w:spacing w:after="0"/>
        <w:rPr>
          <w:rFonts w:ascii="Arial" w:hAnsi="Arial" w:cs="Arial"/>
          <w:sz w:val="24"/>
          <w:szCs w:val="24"/>
        </w:rPr>
      </w:pPr>
      <w:r>
        <w:rPr>
          <w:rFonts w:ascii="Arial" w:hAnsi="Arial" w:cs="Arial"/>
          <w:sz w:val="24"/>
          <w:szCs w:val="24"/>
        </w:rPr>
        <w:t>The open position on the board</w:t>
      </w:r>
      <w:r w:rsidR="00F83E4C">
        <w:rPr>
          <w:rFonts w:ascii="Arial" w:hAnsi="Arial" w:cs="Arial"/>
          <w:sz w:val="24"/>
          <w:szCs w:val="24"/>
        </w:rPr>
        <w:t xml:space="preserve">, which is </w:t>
      </w:r>
      <w:r>
        <w:rPr>
          <w:rFonts w:ascii="Arial" w:hAnsi="Arial" w:cs="Arial"/>
          <w:sz w:val="24"/>
          <w:szCs w:val="24"/>
        </w:rPr>
        <w:t>due to resignation of</w:t>
      </w:r>
      <w:r w:rsidR="00841479">
        <w:rPr>
          <w:rFonts w:ascii="Arial" w:hAnsi="Arial" w:cs="Arial"/>
          <w:sz w:val="24"/>
          <w:szCs w:val="24"/>
        </w:rPr>
        <w:t xml:space="preserve"> the previous member</w:t>
      </w:r>
      <w:r w:rsidR="00F83E4C">
        <w:rPr>
          <w:rFonts w:ascii="Arial" w:hAnsi="Arial" w:cs="Arial"/>
          <w:sz w:val="24"/>
          <w:szCs w:val="24"/>
        </w:rPr>
        <w:t>,</w:t>
      </w:r>
      <w:r w:rsidR="00841479">
        <w:rPr>
          <w:rFonts w:ascii="Arial" w:hAnsi="Arial" w:cs="Arial"/>
          <w:sz w:val="24"/>
          <w:szCs w:val="24"/>
        </w:rPr>
        <w:t xml:space="preserve"> is currently an </w:t>
      </w:r>
      <w:r w:rsidR="009E376E">
        <w:rPr>
          <w:rFonts w:ascii="Arial" w:hAnsi="Arial" w:cs="Arial"/>
          <w:sz w:val="24"/>
          <w:szCs w:val="24"/>
        </w:rPr>
        <w:t>a</w:t>
      </w:r>
      <w:r w:rsidR="00841479">
        <w:rPr>
          <w:rFonts w:ascii="Arial" w:hAnsi="Arial" w:cs="Arial"/>
          <w:sz w:val="24"/>
          <w:szCs w:val="24"/>
        </w:rPr>
        <w:t xml:space="preserve">ppointed </w:t>
      </w:r>
      <w:r w:rsidR="009E376E">
        <w:rPr>
          <w:rFonts w:ascii="Arial" w:hAnsi="Arial" w:cs="Arial"/>
          <w:sz w:val="24"/>
          <w:szCs w:val="24"/>
        </w:rPr>
        <w:t>p</w:t>
      </w:r>
      <w:r w:rsidR="00841479">
        <w:rPr>
          <w:rFonts w:ascii="Arial" w:hAnsi="Arial" w:cs="Arial"/>
          <w:sz w:val="24"/>
          <w:szCs w:val="24"/>
        </w:rPr>
        <w:t>osition</w:t>
      </w:r>
      <w:r w:rsidR="00091841">
        <w:rPr>
          <w:rFonts w:ascii="Arial" w:hAnsi="Arial" w:cs="Arial"/>
          <w:sz w:val="24"/>
          <w:szCs w:val="24"/>
        </w:rPr>
        <w:t xml:space="preserve"> to fill the remaining term</w:t>
      </w:r>
      <w:r w:rsidR="00841479">
        <w:rPr>
          <w:rFonts w:ascii="Arial" w:hAnsi="Arial" w:cs="Arial"/>
          <w:sz w:val="24"/>
          <w:szCs w:val="24"/>
        </w:rPr>
        <w:t xml:space="preserve">.   Generally Supervisors are </w:t>
      </w:r>
      <w:r w:rsidR="00841479">
        <w:rPr>
          <w:rFonts w:ascii="Arial" w:hAnsi="Arial" w:cs="Arial"/>
          <w:sz w:val="24"/>
          <w:szCs w:val="24"/>
        </w:rPr>
        <w:lastRenderedPageBreak/>
        <w:t xml:space="preserve">elected.   A preference for a Supervisor from San Juan Island was expressed due to the need for an additional bank and legal document signer </w:t>
      </w:r>
      <w:r w:rsidR="00F83E4C">
        <w:rPr>
          <w:rFonts w:ascii="Arial" w:hAnsi="Arial" w:cs="Arial"/>
          <w:sz w:val="24"/>
          <w:szCs w:val="24"/>
        </w:rPr>
        <w:t>with easy access to the</w:t>
      </w:r>
      <w:r w:rsidR="00841479">
        <w:rPr>
          <w:rFonts w:ascii="Arial" w:hAnsi="Arial" w:cs="Arial"/>
          <w:sz w:val="24"/>
          <w:szCs w:val="24"/>
        </w:rPr>
        <w:t xml:space="preserve"> District Office</w:t>
      </w:r>
      <w:r w:rsidR="00F83E4C">
        <w:rPr>
          <w:rFonts w:ascii="Arial" w:hAnsi="Arial" w:cs="Arial"/>
          <w:sz w:val="24"/>
          <w:szCs w:val="24"/>
        </w:rPr>
        <w:t xml:space="preserve"> in Friday Harbor</w:t>
      </w:r>
      <w:r w:rsidR="00841479">
        <w:rPr>
          <w:rFonts w:ascii="Arial" w:hAnsi="Arial" w:cs="Arial"/>
          <w:sz w:val="24"/>
          <w:szCs w:val="24"/>
        </w:rPr>
        <w:t xml:space="preserve">.  </w:t>
      </w:r>
    </w:p>
    <w:p w14:paraId="2D1521A6" w14:textId="1EB8B4C0" w:rsidR="001F53D6" w:rsidRDefault="001F53D6" w:rsidP="0045056E">
      <w:pPr>
        <w:spacing w:after="0"/>
        <w:rPr>
          <w:rFonts w:ascii="Arial" w:hAnsi="Arial" w:cs="Arial"/>
          <w:sz w:val="24"/>
          <w:szCs w:val="24"/>
        </w:rPr>
      </w:pPr>
    </w:p>
    <w:p w14:paraId="2EFADC41" w14:textId="3B313EDC" w:rsidR="001F53D6" w:rsidRDefault="001F53D6" w:rsidP="0045056E">
      <w:pPr>
        <w:spacing w:after="0"/>
        <w:rPr>
          <w:rFonts w:ascii="Arial" w:hAnsi="Arial" w:cs="Arial"/>
          <w:sz w:val="24"/>
          <w:szCs w:val="24"/>
        </w:rPr>
      </w:pPr>
      <w:r>
        <w:rPr>
          <w:rFonts w:ascii="Arial" w:hAnsi="Arial" w:cs="Arial"/>
          <w:sz w:val="24"/>
          <w:szCs w:val="24"/>
        </w:rPr>
        <w:t xml:space="preserve">There was a brief </w:t>
      </w:r>
      <w:r w:rsidR="00091841">
        <w:rPr>
          <w:rFonts w:ascii="Arial" w:hAnsi="Arial" w:cs="Arial"/>
          <w:sz w:val="24"/>
          <w:szCs w:val="24"/>
        </w:rPr>
        <w:t>discussion as to the difference between Active and Associate Supe</w:t>
      </w:r>
      <w:r w:rsidR="00D10228">
        <w:rPr>
          <w:rFonts w:ascii="Arial" w:hAnsi="Arial" w:cs="Arial"/>
          <w:sz w:val="24"/>
          <w:szCs w:val="24"/>
        </w:rPr>
        <w:t>r</w:t>
      </w:r>
      <w:r w:rsidR="00091841">
        <w:rPr>
          <w:rFonts w:ascii="Arial" w:hAnsi="Arial" w:cs="Arial"/>
          <w:sz w:val="24"/>
          <w:szCs w:val="24"/>
        </w:rPr>
        <w:t xml:space="preserve">visors, and the additional need for </w:t>
      </w:r>
      <w:r w:rsidR="00811145">
        <w:rPr>
          <w:rFonts w:ascii="Arial" w:hAnsi="Arial" w:cs="Arial"/>
          <w:sz w:val="24"/>
          <w:szCs w:val="24"/>
        </w:rPr>
        <w:t xml:space="preserve">increased </w:t>
      </w:r>
      <w:r w:rsidR="00031E8E">
        <w:rPr>
          <w:rFonts w:ascii="Arial" w:hAnsi="Arial" w:cs="Arial"/>
          <w:sz w:val="24"/>
          <w:szCs w:val="24"/>
        </w:rPr>
        <w:t>Associate Supervisor participation.</w:t>
      </w:r>
    </w:p>
    <w:p w14:paraId="6B454B3F" w14:textId="5C649B1C" w:rsidR="00133314" w:rsidRDefault="00133314" w:rsidP="0045056E">
      <w:pPr>
        <w:spacing w:after="0"/>
        <w:rPr>
          <w:rFonts w:ascii="Arial" w:hAnsi="Arial" w:cs="Arial"/>
          <w:sz w:val="24"/>
          <w:szCs w:val="24"/>
        </w:rPr>
      </w:pPr>
    </w:p>
    <w:p w14:paraId="1A9F5851" w14:textId="767B1F1C" w:rsidR="00133314" w:rsidRDefault="00133314" w:rsidP="0045056E">
      <w:pPr>
        <w:spacing w:after="0"/>
        <w:rPr>
          <w:rFonts w:ascii="Arial" w:hAnsi="Arial" w:cs="Arial"/>
          <w:sz w:val="24"/>
          <w:szCs w:val="24"/>
        </w:rPr>
      </w:pPr>
      <w:r>
        <w:rPr>
          <w:rFonts w:ascii="Arial" w:hAnsi="Arial" w:cs="Arial"/>
          <w:sz w:val="24"/>
          <w:szCs w:val="24"/>
        </w:rPr>
        <w:t xml:space="preserve">Staff will post the </w:t>
      </w:r>
      <w:r w:rsidR="00007117">
        <w:rPr>
          <w:rFonts w:ascii="Arial" w:hAnsi="Arial" w:cs="Arial"/>
          <w:sz w:val="24"/>
          <w:szCs w:val="24"/>
        </w:rPr>
        <w:t xml:space="preserve">Board Supervisor opening online and through other public communicatoins and aim to recruit a pool of potential candidates prior to final selection. </w:t>
      </w:r>
    </w:p>
    <w:p w14:paraId="3CFDE99A" w14:textId="73F77CC1" w:rsidR="00617816" w:rsidRDefault="00617816" w:rsidP="008D0810">
      <w:pPr>
        <w:spacing w:after="0"/>
        <w:rPr>
          <w:rFonts w:ascii="Arial" w:hAnsi="Arial" w:cs="Arial"/>
          <w:sz w:val="24"/>
          <w:szCs w:val="24"/>
        </w:rPr>
      </w:pPr>
    </w:p>
    <w:p w14:paraId="3C4A3546" w14:textId="63ED5F85" w:rsidR="00FA5ECC" w:rsidRDefault="00B8792D" w:rsidP="0052178A">
      <w:pPr>
        <w:pStyle w:val="ListParagraph"/>
        <w:numPr>
          <w:ilvl w:val="0"/>
          <w:numId w:val="1"/>
        </w:numPr>
        <w:spacing w:after="0"/>
        <w:rPr>
          <w:rFonts w:ascii="Arial" w:hAnsi="Arial" w:cs="Arial"/>
          <w:b/>
          <w:bCs/>
          <w:sz w:val="24"/>
          <w:szCs w:val="24"/>
        </w:rPr>
      </w:pPr>
      <w:r>
        <w:rPr>
          <w:rFonts w:ascii="Arial" w:hAnsi="Arial" w:cs="Arial"/>
          <w:b/>
          <w:bCs/>
          <w:sz w:val="24"/>
          <w:szCs w:val="24"/>
        </w:rPr>
        <w:t>Staff and Program Reports</w:t>
      </w:r>
      <w:r w:rsidR="00432295">
        <w:rPr>
          <w:rFonts w:ascii="Arial" w:hAnsi="Arial" w:cs="Arial"/>
          <w:b/>
          <w:bCs/>
          <w:sz w:val="24"/>
          <w:szCs w:val="24"/>
        </w:rPr>
        <w:t xml:space="preserve"> (Agenda Item Changed from 6.)</w:t>
      </w:r>
    </w:p>
    <w:p w14:paraId="193D6668" w14:textId="2D977E66" w:rsidR="00432295" w:rsidRPr="001241DB" w:rsidRDefault="00B8792D" w:rsidP="008A66FF">
      <w:pPr>
        <w:spacing w:after="0"/>
        <w:rPr>
          <w:rFonts w:ascii="Arial" w:hAnsi="Arial" w:cs="Arial"/>
          <w:sz w:val="24"/>
          <w:szCs w:val="24"/>
          <w:u w:val="single"/>
        </w:rPr>
      </w:pPr>
      <w:r>
        <w:rPr>
          <w:rFonts w:ascii="Arial" w:hAnsi="Arial" w:cs="Arial"/>
          <w:sz w:val="24"/>
          <w:szCs w:val="24"/>
          <w:u w:val="single"/>
        </w:rPr>
        <w:t>Updates on ICC Masters Program and Forestry Biomass Study from kai Hoffman-Krull</w:t>
      </w:r>
      <w:r w:rsidR="00D77397">
        <w:rPr>
          <w:rFonts w:ascii="Arial" w:hAnsi="Arial" w:cs="Arial"/>
          <w:sz w:val="24"/>
          <w:szCs w:val="24"/>
          <w:u w:val="single"/>
        </w:rPr>
        <w:t>.</w:t>
      </w:r>
    </w:p>
    <w:p w14:paraId="51CF0E7F" w14:textId="4D267DDC" w:rsidR="00D77397" w:rsidRDefault="00432295" w:rsidP="008A66FF">
      <w:pPr>
        <w:spacing w:after="0"/>
        <w:rPr>
          <w:rFonts w:ascii="Arial" w:hAnsi="Arial" w:cs="Arial"/>
          <w:sz w:val="24"/>
          <w:szCs w:val="24"/>
        </w:rPr>
      </w:pPr>
      <w:r>
        <w:rPr>
          <w:rFonts w:ascii="Arial" w:hAnsi="Arial" w:cs="Arial"/>
          <w:sz w:val="24"/>
          <w:szCs w:val="24"/>
        </w:rPr>
        <w:t>Due to time constraints Kai proceeded to summarize the activities under the ICC Masters Program, while</w:t>
      </w:r>
      <w:r w:rsidR="002E5272">
        <w:rPr>
          <w:rFonts w:ascii="Arial" w:hAnsi="Arial" w:cs="Arial"/>
          <w:sz w:val="24"/>
          <w:szCs w:val="24"/>
        </w:rPr>
        <w:t xml:space="preserve"> covering the </w:t>
      </w:r>
      <w:r>
        <w:rPr>
          <w:rFonts w:ascii="Arial" w:hAnsi="Arial" w:cs="Arial"/>
          <w:sz w:val="24"/>
          <w:szCs w:val="24"/>
        </w:rPr>
        <w:t>Biomass Study</w:t>
      </w:r>
      <w:r w:rsidR="002E5272">
        <w:rPr>
          <w:rFonts w:ascii="Arial" w:hAnsi="Arial" w:cs="Arial"/>
          <w:sz w:val="24"/>
          <w:szCs w:val="24"/>
        </w:rPr>
        <w:t xml:space="preserve"> in more detail</w:t>
      </w:r>
      <w:r>
        <w:rPr>
          <w:rFonts w:ascii="Arial" w:hAnsi="Arial" w:cs="Arial"/>
          <w:sz w:val="24"/>
          <w:szCs w:val="24"/>
        </w:rPr>
        <w:t xml:space="preserve">. </w:t>
      </w:r>
    </w:p>
    <w:p w14:paraId="3CC45B9B" w14:textId="77777777" w:rsidR="00D77397" w:rsidRDefault="00D77397" w:rsidP="008A66FF">
      <w:pPr>
        <w:spacing w:after="0"/>
        <w:rPr>
          <w:rFonts w:ascii="Arial" w:hAnsi="Arial" w:cs="Arial"/>
          <w:sz w:val="24"/>
          <w:szCs w:val="24"/>
        </w:rPr>
      </w:pPr>
    </w:p>
    <w:p w14:paraId="6B83C16A" w14:textId="2F3A1657" w:rsidR="00B81B6A" w:rsidRDefault="00432295" w:rsidP="008A66FF">
      <w:pPr>
        <w:spacing w:after="0"/>
        <w:rPr>
          <w:rFonts w:ascii="Arial" w:hAnsi="Arial" w:cs="Arial"/>
          <w:sz w:val="24"/>
          <w:szCs w:val="24"/>
          <w:u w:val="single"/>
        </w:rPr>
      </w:pPr>
      <w:r>
        <w:rPr>
          <w:rFonts w:ascii="Arial" w:hAnsi="Arial" w:cs="Arial"/>
          <w:sz w:val="24"/>
          <w:szCs w:val="24"/>
          <w:u w:val="single"/>
        </w:rPr>
        <w:t>ICC Master</w:t>
      </w:r>
      <w:r w:rsidR="00AD287F">
        <w:rPr>
          <w:rFonts w:ascii="Arial" w:hAnsi="Arial" w:cs="Arial"/>
          <w:sz w:val="24"/>
          <w:szCs w:val="24"/>
          <w:u w:val="single"/>
        </w:rPr>
        <w:t xml:space="preserve"> of Arts (MA)</w:t>
      </w:r>
      <w:r>
        <w:rPr>
          <w:rFonts w:ascii="Arial" w:hAnsi="Arial" w:cs="Arial"/>
          <w:sz w:val="24"/>
          <w:szCs w:val="24"/>
          <w:u w:val="single"/>
        </w:rPr>
        <w:t xml:space="preserve"> Program</w:t>
      </w:r>
      <w:r w:rsidR="002F11DF">
        <w:rPr>
          <w:rFonts w:ascii="Arial" w:hAnsi="Arial" w:cs="Arial"/>
          <w:sz w:val="24"/>
          <w:szCs w:val="24"/>
          <w:u w:val="single"/>
        </w:rPr>
        <w:t xml:space="preserve"> in Environmental Studies</w:t>
      </w:r>
      <w:r w:rsidR="006C0377">
        <w:rPr>
          <w:rFonts w:ascii="Arial" w:hAnsi="Arial" w:cs="Arial"/>
          <w:sz w:val="24"/>
          <w:szCs w:val="24"/>
          <w:u w:val="single"/>
        </w:rPr>
        <w:t xml:space="preserve"> through Western Washington University </w:t>
      </w:r>
      <w:r w:rsidR="006D64A1">
        <w:rPr>
          <w:rFonts w:ascii="Arial" w:hAnsi="Arial" w:cs="Arial"/>
          <w:sz w:val="24"/>
          <w:szCs w:val="24"/>
          <w:u w:val="single"/>
        </w:rPr>
        <w:t xml:space="preserve">Huxley </w:t>
      </w:r>
      <w:r w:rsidR="006C0377">
        <w:rPr>
          <w:rFonts w:ascii="Arial" w:hAnsi="Arial" w:cs="Arial"/>
          <w:sz w:val="24"/>
          <w:szCs w:val="24"/>
          <w:u w:val="single"/>
        </w:rPr>
        <w:t>College of</w:t>
      </w:r>
      <w:r w:rsidR="006D64A1">
        <w:rPr>
          <w:rFonts w:ascii="Arial" w:hAnsi="Arial" w:cs="Arial"/>
          <w:sz w:val="24"/>
          <w:szCs w:val="24"/>
          <w:u w:val="single"/>
        </w:rPr>
        <w:t xml:space="preserve"> the</w:t>
      </w:r>
      <w:r w:rsidR="006C0377">
        <w:rPr>
          <w:rFonts w:ascii="Arial" w:hAnsi="Arial" w:cs="Arial"/>
          <w:sz w:val="24"/>
          <w:szCs w:val="24"/>
          <w:u w:val="single"/>
        </w:rPr>
        <w:t xml:space="preserve"> Environment.</w:t>
      </w:r>
      <w:r>
        <w:rPr>
          <w:rFonts w:ascii="Arial" w:hAnsi="Arial" w:cs="Arial"/>
          <w:sz w:val="24"/>
          <w:szCs w:val="24"/>
          <w:u w:val="single"/>
        </w:rPr>
        <w:t>:</w:t>
      </w:r>
    </w:p>
    <w:p w14:paraId="50CD4A9C" w14:textId="4EF22C84" w:rsidR="0029053D" w:rsidRDefault="00B81B6A" w:rsidP="00962873">
      <w:pPr>
        <w:pStyle w:val="ListParagraph"/>
        <w:numPr>
          <w:ilvl w:val="0"/>
          <w:numId w:val="13"/>
        </w:numPr>
        <w:spacing w:after="0"/>
        <w:rPr>
          <w:rFonts w:ascii="Arial" w:hAnsi="Arial" w:cs="Arial"/>
          <w:sz w:val="24"/>
          <w:szCs w:val="24"/>
        </w:rPr>
      </w:pPr>
      <w:r>
        <w:rPr>
          <w:rFonts w:ascii="Arial" w:hAnsi="Arial" w:cs="Arial"/>
          <w:sz w:val="24"/>
          <w:szCs w:val="24"/>
        </w:rPr>
        <w:t>Comments were made regarding the maturity and high quality of the current work crews</w:t>
      </w:r>
    </w:p>
    <w:p w14:paraId="3BA2B060" w14:textId="1DC6CF3B" w:rsidR="00B81B6A" w:rsidRDefault="00B81B6A" w:rsidP="00962873">
      <w:pPr>
        <w:pStyle w:val="ListParagraph"/>
        <w:numPr>
          <w:ilvl w:val="0"/>
          <w:numId w:val="13"/>
        </w:numPr>
        <w:spacing w:after="0"/>
        <w:rPr>
          <w:rFonts w:ascii="Arial" w:hAnsi="Arial" w:cs="Arial"/>
          <w:sz w:val="24"/>
          <w:szCs w:val="24"/>
        </w:rPr>
      </w:pPr>
      <w:r>
        <w:rPr>
          <w:rFonts w:ascii="Arial" w:hAnsi="Arial" w:cs="Arial"/>
          <w:sz w:val="24"/>
          <w:szCs w:val="24"/>
        </w:rPr>
        <w:t>The crew has engaged in substantial forestry and planting activities.</w:t>
      </w:r>
    </w:p>
    <w:p w14:paraId="0E68EC70" w14:textId="3D382627" w:rsidR="00B81B6A" w:rsidRDefault="00B81B6A" w:rsidP="00962873">
      <w:pPr>
        <w:pStyle w:val="ListParagraph"/>
        <w:numPr>
          <w:ilvl w:val="0"/>
          <w:numId w:val="13"/>
        </w:numPr>
        <w:spacing w:after="0"/>
        <w:rPr>
          <w:rFonts w:ascii="Arial" w:hAnsi="Arial" w:cs="Arial"/>
          <w:sz w:val="24"/>
          <w:szCs w:val="24"/>
        </w:rPr>
      </w:pPr>
      <w:r>
        <w:rPr>
          <w:rFonts w:ascii="Arial" w:hAnsi="Arial" w:cs="Arial"/>
          <w:sz w:val="24"/>
          <w:szCs w:val="24"/>
        </w:rPr>
        <w:t>Development of the following program items was emphasized:</w:t>
      </w:r>
    </w:p>
    <w:p w14:paraId="5F8735F6" w14:textId="77777777" w:rsidR="00B81B6A" w:rsidRDefault="00B81B6A" w:rsidP="00962873">
      <w:pPr>
        <w:pStyle w:val="ListParagraph"/>
        <w:numPr>
          <w:ilvl w:val="1"/>
          <w:numId w:val="13"/>
        </w:numPr>
        <w:spacing w:after="0"/>
        <w:rPr>
          <w:rFonts w:ascii="Arial" w:hAnsi="Arial" w:cs="Arial"/>
          <w:sz w:val="24"/>
          <w:szCs w:val="24"/>
        </w:rPr>
      </w:pPr>
      <w:r>
        <w:rPr>
          <w:rFonts w:ascii="Arial" w:hAnsi="Arial" w:cs="Arial"/>
          <w:sz w:val="24"/>
          <w:szCs w:val="24"/>
        </w:rPr>
        <w:t>Retention</w:t>
      </w:r>
    </w:p>
    <w:p w14:paraId="6F08DF06" w14:textId="78B6F7D7" w:rsidR="00B81B6A" w:rsidRDefault="00B81B6A" w:rsidP="00962873">
      <w:pPr>
        <w:pStyle w:val="ListParagraph"/>
        <w:numPr>
          <w:ilvl w:val="1"/>
          <w:numId w:val="13"/>
        </w:numPr>
        <w:spacing w:after="0"/>
        <w:rPr>
          <w:rFonts w:ascii="Arial" w:hAnsi="Arial" w:cs="Arial"/>
          <w:sz w:val="24"/>
          <w:szCs w:val="24"/>
        </w:rPr>
      </w:pPr>
      <w:r>
        <w:rPr>
          <w:rFonts w:ascii="Arial" w:hAnsi="Arial" w:cs="Arial"/>
          <w:sz w:val="24"/>
          <w:szCs w:val="24"/>
        </w:rPr>
        <w:t>Culture of the program</w:t>
      </w:r>
    </w:p>
    <w:p w14:paraId="6F9930F5" w14:textId="77777777" w:rsidR="006C0377" w:rsidRDefault="006C0377" w:rsidP="00962873">
      <w:pPr>
        <w:pStyle w:val="ListParagraph"/>
        <w:numPr>
          <w:ilvl w:val="1"/>
          <w:numId w:val="13"/>
        </w:numPr>
        <w:spacing w:after="0"/>
        <w:rPr>
          <w:rFonts w:ascii="Arial" w:hAnsi="Arial" w:cs="Arial"/>
          <w:sz w:val="24"/>
          <w:szCs w:val="24"/>
        </w:rPr>
      </w:pPr>
      <w:r>
        <w:rPr>
          <w:rFonts w:ascii="Arial" w:hAnsi="Arial" w:cs="Arial"/>
          <w:sz w:val="24"/>
          <w:szCs w:val="24"/>
        </w:rPr>
        <w:t>Skill set:</w:t>
      </w:r>
    </w:p>
    <w:p w14:paraId="537883B4" w14:textId="3BE3B647" w:rsidR="006C0377" w:rsidRDefault="006C0377" w:rsidP="00962873">
      <w:pPr>
        <w:pStyle w:val="ListParagraph"/>
        <w:numPr>
          <w:ilvl w:val="2"/>
          <w:numId w:val="13"/>
        </w:numPr>
        <w:spacing w:after="0"/>
        <w:rPr>
          <w:rFonts w:ascii="Arial" w:hAnsi="Arial" w:cs="Arial"/>
          <w:sz w:val="24"/>
          <w:szCs w:val="24"/>
        </w:rPr>
      </w:pPr>
      <w:r>
        <w:rPr>
          <w:rFonts w:ascii="Arial" w:hAnsi="Arial" w:cs="Arial"/>
          <w:sz w:val="24"/>
          <w:szCs w:val="24"/>
        </w:rPr>
        <w:t>Technical such GIS, Statistical Analysis</w:t>
      </w:r>
    </w:p>
    <w:p w14:paraId="1E4EECB7" w14:textId="07947C33" w:rsidR="00B81B6A" w:rsidRDefault="006C0377" w:rsidP="00962873">
      <w:pPr>
        <w:pStyle w:val="ListParagraph"/>
        <w:numPr>
          <w:ilvl w:val="2"/>
          <w:numId w:val="13"/>
        </w:numPr>
        <w:spacing w:after="0"/>
        <w:rPr>
          <w:rFonts w:ascii="Arial" w:hAnsi="Arial" w:cs="Arial"/>
          <w:sz w:val="24"/>
          <w:szCs w:val="24"/>
        </w:rPr>
      </w:pPr>
      <w:r>
        <w:rPr>
          <w:rFonts w:ascii="Arial" w:hAnsi="Arial" w:cs="Arial"/>
          <w:sz w:val="24"/>
          <w:szCs w:val="24"/>
        </w:rPr>
        <w:t>Business for Contracts and Budgets</w:t>
      </w:r>
    </w:p>
    <w:p w14:paraId="666D6905" w14:textId="0FB29E6E" w:rsidR="00AD287F" w:rsidRPr="00B81B6A" w:rsidRDefault="00007117" w:rsidP="00962873">
      <w:pPr>
        <w:pStyle w:val="ListParagraph"/>
        <w:numPr>
          <w:ilvl w:val="2"/>
          <w:numId w:val="13"/>
        </w:numPr>
        <w:spacing w:after="0"/>
        <w:rPr>
          <w:rFonts w:ascii="Arial" w:hAnsi="Arial" w:cs="Arial"/>
          <w:sz w:val="24"/>
          <w:szCs w:val="24"/>
        </w:rPr>
      </w:pPr>
      <w:r>
        <w:rPr>
          <w:rFonts w:ascii="Arial" w:hAnsi="Arial" w:cs="Arial"/>
          <w:sz w:val="24"/>
          <w:szCs w:val="24"/>
        </w:rPr>
        <w:t>Management for entry level work to regional agencies</w:t>
      </w:r>
    </w:p>
    <w:p w14:paraId="15419590" w14:textId="55EF685B" w:rsidR="00AD287F" w:rsidRDefault="00AD287F" w:rsidP="008A66FF">
      <w:pPr>
        <w:spacing w:after="0"/>
        <w:rPr>
          <w:rFonts w:ascii="Arial" w:hAnsi="Arial" w:cs="Arial"/>
          <w:sz w:val="24"/>
          <w:szCs w:val="24"/>
        </w:rPr>
      </w:pPr>
      <w:r>
        <w:rPr>
          <w:rFonts w:ascii="Arial" w:hAnsi="Arial" w:cs="Arial"/>
          <w:sz w:val="24"/>
          <w:szCs w:val="24"/>
        </w:rPr>
        <w:t>Generally the</w:t>
      </w:r>
      <w:r w:rsidR="002F11DF">
        <w:rPr>
          <w:rFonts w:ascii="Arial" w:hAnsi="Arial" w:cs="Arial"/>
          <w:sz w:val="24"/>
          <w:szCs w:val="24"/>
        </w:rPr>
        <w:t xml:space="preserve"> mission of the</w:t>
      </w:r>
      <w:r>
        <w:rPr>
          <w:rFonts w:ascii="Arial" w:hAnsi="Arial" w:cs="Arial"/>
          <w:sz w:val="24"/>
          <w:szCs w:val="24"/>
        </w:rPr>
        <w:t xml:space="preserve"> </w:t>
      </w:r>
      <w:r w:rsidR="002F11DF">
        <w:rPr>
          <w:rFonts w:ascii="Arial" w:hAnsi="Arial" w:cs="Arial"/>
          <w:sz w:val="24"/>
          <w:szCs w:val="24"/>
        </w:rPr>
        <w:t xml:space="preserve">Environmental Studies </w:t>
      </w:r>
      <w:r>
        <w:rPr>
          <w:rFonts w:ascii="Arial" w:hAnsi="Arial" w:cs="Arial"/>
          <w:sz w:val="24"/>
          <w:szCs w:val="24"/>
        </w:rPr>
        <w:t>MA Program</w:t>
      </w:r>
      <w:r w:rsidR="008B617A">
        <w:rPr>
          <w:rFonts w:ascii="Arial" w:hAnsi="Arial" w:cs="Arial"/>
          <w:sz w:val="24"/>
          <w:szCs w:val="24"/>
        </w:rPr>
        <w:t xml:space="preserve"> at Western Washington University</w:t>
      </w:r>
      <w:r>
        <w:rPr>
          <w:rFonts w:ascii="Arial" w:hAnsi="Arial" w:cs="Arial"/>
          <w:sz w:val="24"/>
          <w:szCs w:val="24"/>
        </w:rPr>
        <w:t xml:space="preserve"> is described as follows</w:t>
      </w:r>
      <w:r w:rsidR="002F11DF">
        <w:rPr>
          <w:rFonts w:ascii="Arial" w:hAnsi="Arial" w:cs="Arial"/>
          <w:sz w:val="24"/>
          <w:szCs w:val="24"/>
        </w:rPr>
        <w:t xml:space="preserve"> on their website</w:t>
      </w:r>
      <w:r>
        <w:rPr>
          <w:rFonts w:ascii="Arial" w:hAnsi="Arial" w:cs="Arial"/>
          <w:sz w:val="24"/>
          <w:szCs w:val="24"/>
        </w:rPr>
        <w:t>:</w:t>
      </w:r>
      <w:r w:rsidR="008B617A">
        <w:rPr>
          <w:rFonts w:ascii="Arial" w:hAnsi="Arial" w:cs="Arial"/>
          <w:sz w:val="24"/>
          <w:szCs w:val="24"/>
        </w:rPr>
        <w:t xml:space="preserve"> </w:t>
      </w:r>
      <w:r w:rsidR="002F11DF">
        <w:rPr>
          <w:rFonts w:ascii="Arial" w:hAnsi="Arial" w:cs="Arial"/>
          <w:sz w:val="24"/>
          <w:szCs w:val="24"/>
        </w:rPr>
        <w:t>“</w:t>
      </w:r>
      <w:r w:rsidR="002F11DF" w:rsidRPr="002F11DF">
        <w:rPr>
          <w:rFonts w:ascii="Arial" w:hAnsi="Arial" w:cs="Arial"/>
          <w:sz w:val="24"/>
          <w:szCs w:val="24"/>
        </w:rPr>
        <w:t>The MA degree in Environmental Studies prepares students to address complex environmental problems using a highly interdisciplinary approach. The program prepares students in the analysis, development, conservation, and management frameworks of environmental resources for careers in business, government, planning, consulting, teaching, and research.</w:t>
      </w:r>
      <w:r w:rsidR="002F11DF">
        <w:rPr>
          <w:rFonts w:ascii="Arial" w:hAnsi="Arial" w:cs="Arial"/>
          <w:sz w:val="24"/>
          <w:szCs w:val="24"/>
        </w:rPr>
        <w:t>”</w:t>
      </w:r>
    </w:p>
    <w:p w14:paraId="5684DE13" w14:textId="77777777" w:rsidR="00AD287F" w:rsidRDefault="00AD287F" w:rsidP="008A66FF">
      <w:pPr>
        <w:spacing w:after="0"/>
        <w:rPr>
          <w:rFonts w:ascii="Arial" w:hAnsi="Arial" w:cs="Arial"/>
          <w:sz w:val="24"/>
          <w:szCs w:val="24"/>
        </w:rPr>
      </w:pPr>
    </w:p>
    <w:p w14:paraId="17B7708D" w14:textId="3B40BBB2" w:rsidR="005D2F62" w:rsidRPr="00665A7D" w:rsidRDefault="004620E4" w:rsidP="008A66FF">
      <w:pPr>
        <w:spacing w:after="0"/>
        <w:rPr>
          <w:rFonts w:ascii="Arial" w:hAnsi="Arial" w:cs="Arial"/>
          <w:sz w:val="24"/>
          <w:szCs w:val="24"/>
          <w:u w:val="single"/>
        </w:rPr>
      </w:pPr>
      <w:r w:rsidRPr="004620E4">
        <w:rPr>
          <w:rFonts w:ascii="Arial" w:hAnsi="Arial" w:cs="Arial"/>
          <w:sz w:val="24"/>
          <w:szCs w:val="24"/>
          <w:u w:val="single"/>
        </w:rPr>
        <w:t>San Juan County Woody Biomass Study</w:t>
      </w:r>
      <w:r w:rsidR="00577F15">
        <w:rPr>
          <w:rFonts w:ascii="Arial" w:hAnsi="Arial" w:cs="Arial"/>
          <w:sz w:val="24"/>
          <w:szCs w:val="24"/>
          <w:u w:val="single"/>
        </w:rPr>
        <w:t xml:space="preserve"> (slide presentation enclosed)</w:t>
      </w:r>
    </w:p>
    <w:p w14:paraId="6FC5F44A" w14:textId="61EE14F7" w:rsidR="004620E4" w:rsidRDefault="006C35F1" w:rsidP="008A66FF">
      <w:pPr>
        <w:spacing w:after="0"/>
        <w:rPr>
          <w:rFonts w:ascii="Arial" w:hAnsi="Arial" w:cs="Arial"/>
          <w:sz w:val="24"/>
          <w:szCs w:val="24"/>
        </w:rPr>
      </w:pPr>
      <w:r>
        <w:rPr>
          <w:rFonts w:ascii="Arial" w:hAnsi="Arial" w:cs="Arial"/>
          <w:sz w:val="24"/>
          <w:szCs w:val="24"/>
        </w:rPr>
        <w:t xml:space="preserve">The presentation </w:t>
      </w:r>
      <w:r w:rsidR="00375B0B">
        <w:rPr>
          <w:rFonts w:ascii="Arial" w:hAnsi="Arial" w:cs="Arial"/>
          <w:sz w:val="24"/>
          <w:szCs w:val="24"/>
        </w:rPr>
        <w:t xml:space="preserve">commenced with </w:t>
      </w:r>
      <w:r w:rsidR="00577F15">
        <w:rPr>
          <w:rFonts w:ascii="Arial" w:hAnsi="Arial" w:cs="Arial"/>
          <w:sz w:val="24"/>
          <w:szCs w:val="24"/>
        </w:rPr>
        <w:t xml:space="preserve">historical note on </w:t>
      </w:r>
      <w:r>
        <w:rPr>
          <w:rFonts w:ascii="Arial" w:hAnsi="Arial" w:cs="Arial"/>
          <w:sz w:val="24"/>
          <w:szCs w:val="24"/>
        </w:rPr>
        <w:t xml:space="preserve">The Badger Fire in </w:t>
      </w:r>
      <w:r w:rsidR="00577F15">
        <w:rPr>
          <w:rFonts w:ascii="Arial" w:hAnsi="Arial" w:cs="Arial"/>
          <w:sz w:val="24"/>
          <w:szCs w:val="24"/>
        </w:rPr>
        <w:t>Idaho and the significant impact forest management practices can have in case of a forest fire.</w:t>
      </w:r>
    </w:p>
    <w:p w14:paraId="05A72D0A" w14:textId="79777BEC" w:rsidR="00577F15" w:rsidRDefault="00577F15" w:rsidP="008A66FF">
      <w:pPr>
        <w:spacing w:after="0"/>
        <w:rPr>
          <w:rFonts w:ascii="Arial" w:hAnsi="Arial" w:cs="Arial"/>
          <w:sz w:val="24"/>
          <w:szCs w:val="24"/>
        </w:rPr>
      </w:pPr>
    </w:p>
    <w:p w14:paraId="1F1C0EC3" w14:textId="5CFFF3D5" w:rsidR="00577F15" w:rsidRDefault="00577F15" w:rsidP="008A66FF">
      <w:pPr>
        <w:spacing w:after="0"/>
        <w:rPr>
          <w:rFonts w:ascii="Arial" w:hAnsi="Arial" w:cs="Arial"/>
          <w:sz w:val="24"/>
          <w:szCs w:val="24"/>
        </w:rPr>
      </w:pPr>
      <w:r>
        <w:rPr>
          <w:rFonts w:ascii="Arial" w:hAnsi="Arial" w:cs="Arial"/>
          <w:sz w:val="24"/>
          <w:szCs w:val="24"/>
        </w:rPr>
        <w:t>The Goal</w:t>
      </w:r>
      <w:r w:rsidR="007054FF">
        <w:rPr>
          <w:rFonts w:ascii="Arial" w:hAnsi="Arial" w:cs="Arial"/>
          <w:sz w:val="24"/>
          <w:szCs w:val="24"/>
        </w:rPr>
        <w:t>s</w:t>
      </w:r>
      <w:r>
        <w:rPr>
          <w:rFonts w:ascii="Arial" w:hAnsi="Arial" w:cs="Arial"/>
          <w:sz w:val="24"/>
          <w:szCs w:val="24"/>
        </w:rPr>
        <w:t xml:space="preserve"> of the Biomass Study were:</w:t>
      </w:r>
    </w:p>
    <w:p w14:paraId="7EC98E67" w14:textId="57D97D37" w:rsidR="008E4394" w:rsidRDefault="008E4394" w:rsidP="00962873">
      <w:pPr>
        <w:pStyle w:val="ListParagraph"/>
        <w:numPr>
          <w:ilvl w:val="0"/>
          <w:numId w:val="14"/>
        </w:numPr>
        <w:spacing w:after="0"/>
        <w:rPr>
          <w:rFonts w:ascii="Arial" w:hAnsi="Arial" w:cs="Arial"/>
          <w:sz w:val="24"/>
          <w:szCs w:val="24"/>
        </w:rPr>
      </w:pPr>
      <w:r>
        <w:rPr>
          <w:rFonts w:ascii="Arial" w:hAnsi="Arial" w:cs="Arial"/>
          <w:sz w:val="24"/>
          <w:szCs w:val="24"/>
        </w:rPr>
        <w:t>Estimate the total woody biomass volumes on San Juan, Orcas, Lopez and Shaw.</w:t>
      </w:r>
    </w:p>
    <w:p w14:paraId="4DA57DE6" w14:textId="427488D6" w:rsidR="008E4394" w:rsidRDefault="008E4394" w:rsidP="00962873">
      <w:pPr>
        <w:pStyle w:val="ListParagraph"/>
        <w:numPr>
          <w:ilvl w:val="0"/>
          <w:numId w:val="14"/>
        </w:numPr>
        <w:spacing w:after="0"/>
        <w:rPr>
          <w:rFonts w:ascii="Arial" w:hAnsi="Arial" w:cs="Arial"/>
          <w:sz w:val="24"/>
          <w:szCs w:val="24"/>
        </w:rPr>
      </w:pPr>
      <w:r>
        <w:rPr>
          <w:rFonts w:ascii="Arial" w:hAnsi="Arial" w:cs="Arial"/>
          <w:sz w:val="24"/>
          <w:szCs w:val="24"/>
        </w:rPr>
        <w:lastRenderedPageBreak/>
        <w:t>Estimate the volume of woody biomass that could be removed during an initial forest health thinning.</w:t>
      </w:r>
    </w:p>
    <w:p w14:paraId="0BB2566F" w14:textId="753F1C6A" w:rsidR="008E4394" w:rsidRDefault="008E4394" w:rsidP="00962873">
      <w:pPr>
        <w:pStyle w:val="ListParagraph"/>
        <w:numPr>
          <w:ilvl w:val="0"/>
          <w:numId w:val="14"/>
        </w:numPr>
        <w:spacing w:after="0"/>
        <w:rPr>
          <w:rFonts w:ascii="Arial" w:hAnsi="Arial" w:cs="Arial"/>
          <w:sz w:val="24"/>
          <w:szCs w:val="24"/>
        </w:rPr>
      </w:pPr>
      <w:r>
        <w:rPr>
          <w:rFonts w:ascii="Arial" w:hAnsi="Arial" w:cs="Arial"/>
          <w:sz w:val="24"/>
          <w:szCs w:val="24"/>
        </w:rPr>
        <w:t>Estimate future “sustained yield” of woody biomass.</w:t>
      </w:r>
    </w:p>
    <w:p w14:paraId="1132074C" w14:textId="403E96BD" w:rsidR="008E4394" w:rsidRDefault="008E4394" w:rsidP="008E4394">
      <w:pPr>
        <w:spacing w:after="0"/>
        <w:rPr>
          <w:rFonts w:ascii="Arial" w:hAnsi="Arial" w:cs="Arial"/>
          <w:sz w:val="24"/>
          <w:szCs w:val="24"/>
        </w:rPr>
      </w:pPr>
    </w:p>
    <w:p w14:paraId="206EDEBF" w14:textId="06D2B896" w:rsidR="008107CB" w:rsidRDefault="008107CB" w:rsidP="008E4394">
      <w:pPr>
        <w:spacing w:after="0"/>
        <w:rPr>
          <w:rFonts w:ascii="Arial" w:hAnsi="Arial" w:cs="Arial"/>
          <w:sz w:val="24"/>
          <w:szCs w:val="24"/>
        </w:rPr>
      </w:pPr>
      <w:r>
        <w:rPr>
          <w:rFonts w:ascii="Arial" w:hAnsi="Arial" w:cs="Arial"/>
          <w:sz w:val="24"/>
          <w:szCs w:val="24"/>
        </w:rPr>
        <w:t>S</w:t>
      </w:r>
      <w:r w:rsidR="006163CD">
        <w:rPr>
          <w:rFonts w:ascii="Arial" w:hAnsi="Arial" w:cs="Arial"/>
          <w:sz w:val="24"/>
          <w:szCs w:val="24"/>
        </w:rPr>
        <w:t xml:space="preserve">tanding </w:t>
      </w:r>
      <w:r>
        <w:rPr>
          <w:rFonts w:ascii="Arial" w:hAnsi="Arial" w:cs="Arial"/>
          <w:sz w:val="24"/>
          <w:szCs w:val="24"/>
        </w:rPr>
        <w:t xml:space="preserve">forest </w:t>
      </w:r>
      <w:r w:rsidR="007054FF">
        <w:rPr>
          <w:rFonts w:ascii="Arial" w:hAnsi="Arial" w:cs="Arial"/>
          <w:sz w:val="24"/>
          <w:szCs w:val="24"/>
        </w:rPr>
        <w:t xml:space="preserve">biomass </w:t>
      </w:r>
      <w:r w:rsidR="006163CD">
        <w:rPr>
          <w:rFonts w:ascii="Arial" w:hAnsi="Arial" w:cs="Arial"/>
          <w:sz w:val="24"/>
          <w:szCs w:val="24"/>
        </w:rPr>
        <w:t>inventory on the islands</w:t>
      </w:r>
      <w:r>
        <w:rPr>
          <w:rFonts w:ascii="Arial" w:hAnsi="Arial" w:cs="Arial"/>
          <w:sz w:val="24"/>
          <w:szCs w:val="24"/>
        </w:rPr>
        <w:t xml:space="preserve"> can be divided into:</w:t>
      </w:r>
    </w:p>
    <w:p w14:paraId="3C29A75A" w14:textId="5B4719B6" w:rsidR="009954CB" w:rsidRDefault="008107CB" w:rsidP="00962873">
      <w:pPr>
        <w:pStyle w:val="ListParagraph"/>
        <w:numPr>
          <w:ilvl w:val="0"/>
          <w:numId w:val="15"/>
        </w:numPr>
        <w:spacing w:after="0"/>
        <w:rPr>
          <w:rFonts w:ascii="Arial" w:hAnsi="Arial" w:cs="Arial"/>
          <w:sz w:val="24"/>
          <w:szCs w:val="24"/>
        </w:rPr>
      </w:pPr>
      <w:r>
        <w:rPr>
          <w:rFonts w:ascii="Arial" w:hAnsi="Arial" w:cs="Arial"/>
          <w:sz w:val="24"/>
          <w:szCs w:val="24"/>
        </w:rPr>
        <w:t>60% Mature Conifer</w:t>
      </w:r>
      <w:r w:rsidR="003F101D">
        <w:rPr>
          <w:rFonts w:ascii="Arial" w:hAnsi="Arial" w:cs="Arial"/>
          <w:sz w:val="24"/>
          <w:szCs w:val="24"/>
        </w:rPr>
        <w:t xml:space="preserve">, </w:t>
      </w:r>
      <w:r>
        <w:rPr>
          <w:rFonts w:ascii="Arial" w:hAnsi="Arial" w:cs="Arial"/>
          <w:sz w:val="24"/>
          <w:szCs w:val="24"/>
        </w:rPr>
        <w:t>32,894 acres</w:t>
      </w:r>
      <w:r w:rsidR="003F101D">
        <w:rPr>
          <w:rFonts w:ascii="Arial" w:hAnsi="Arial" w:cs="Arial"/>
          <w:sz w:val="24"/>
          <w:szCs w:val="24"/>
        </w:rPr>
        <w:t xml:space="preserve"> – 7,241,022</w:t>
      </w:r>
      <w:r w:rsidR="0065550E">
        <w:rPr>
          <w:rFonts w:ascii="Arial" w:hAnsi="Arial" w:cs="Arial"/>
          <w:sz w:val="24"/>
          <w:szCs w:val="24"/>
        </w:rPr>
        <w:t xml:space="preserve"> tons of</w:t>
      </w:r>
      <w:r w:rsidR="003F101D">
        <w:rPr>
          <w:rFonts w:ascii="Arial" w:hAnsi="Arial" w:cs="Arial"/>
          <w:sz w:val="24"/>
          <w:szCs w:val="24"/>
        </w:rPr>
        <w:t xml:space="preserve"> total biomass</w:t>
      </w:r>
    </w:p>
    <w:p w14:paraId="32351968" w14:textId="36013640" w:rsidR="008107CB" w:rsidRDefault="008107CB" w:rsidP="00962873">
      <w:pPr>
        <w:pStyle w:val="ListParagraph"/>
        <w:numPr>
          <w:ilvl w:val="0"/>
          <w:numId w:val="15"/>
        </w:numPr>
        <w:spacing w:after="0"/>
        <w:rPr>
          <w:rFonts w:ascii="Arial" w:hAnsi="Arial" w:cs="Arial"/>
          <w:sz w:val="24"/>
          <w:szCs w:val="24"/>
        </w:rPr>
      </w:pPr>
      <w:r>
        <w:rPr>
          <w:rFonts w:ascii="Arial" w:hAnsi="Arial" w:cs="Arial"/>
          <w:sz w:val="24"/>
          <w:szCs w:val="24"/>
        </w:rPr>
        <w:t>30% Young Conifer</w:t>
      </w:r>
      <w:r w:rsidR="003F101D">
        <w:rPr>
          <w:rFonts w:ascii="Arial" w:hAnsi="Arial" w:cs="Arial"/>
          <w:sz w:val="24"/>
          <w:szCs w:val="24"/>
        </w:rPr>
        <w:t xml:space="preserve">, </w:t>
      </w:r>
      <w:r>
        <w:rPr>
          <w:rFonts w:ascii="Arial" w:hAnsi="Arial" w:cs="Arial"/>
          <w:sz w:val="24"/>
          <w:szCs w:val="24"/>
        </w:rPr>
        <w:t>16,261 acres</w:t>
      </w:r>
      <w:r w:rsidR="003F101D">
        <w:rPr>
          <w:rFonts w:ascii="Arial" w:hAnsi="Arial" w:cs="Arial"/>
          <w:sz w:val="24"/>
          <w:szCs w:val="24"/>
        </w:rPr>
        <w:t xml:space="preserve"> – 1,082,047 </w:t>
      </w:r>
      <w:r w:rsidR="0065550E">
        <w:rPr>
          <w:rFonts w:ascii="Arial" w:hAnsi="Arial" w:cs="Arial"/>
          <w:sz w:val="24"/>
          <w:szCs w:val="24"/>
        </w:rPr>
        <w:t xml:space="preserve">tons of </w:t>
      </w:r>
      <w:r w:rsidR="003F101D">
        <w:rPr>
          <w:rFonts w:ascii="Arial" w:hAnsi="Arial" w:cs="Arial"/>
          <w:sz w:val="24"/>
          <w:szCs w:val="24"/>
        </w:rPr>
        <w:t>total biomass</w:t>
      </w:r>
    </w:p>
    <w:p w14:paraId="7B8A2276" w14:textId="53FC504E" w:rsidR="008107CB" w:rsidRDefault="008107CB" w:rsidP="00962873">
      <w:pPr>
        <w:pStyle w:val="ListParagraph"/>
        <w:numPr>
          <w:ilvl w:val="0"/>
          <w:numId w:val="15"/>
        </w:numPr>
        <w:spacing w:after="0"/>
        <w:rPr>
          <w:rFonts w:ascii="Arial" w:hAnsi="Arial" w:cs="Arial"/>
          <w:sz w:val="24"/>
          <w:szCs w:val="24"/>
        </w:rPr>
      </w:pPr>
      <w:r>
        <w:rPr>
          <w:rFonts w:ascii="Arial" w:hAnsi="Arial" w:cs="Arial"/>
          <w:sz w:val="24"/>
          <w:szCs w:val="24"/>
        </w:rPr>
        <w:t>10% Hardwood</w:t>
      </w:r>
      <w:r w:rsidR="003F101D">
        <w:rPr>
          <w:rFonts w:ascii="Arial" w:hAnsi="Arial" w:cs="Arial"/>
          <w:sz w:val="24"/>
          <w:szCs w:val="24"/>
        </w:rPr>
        <w:t xml:space="preserve">, </w:t>
      </w:r>
      <w:r>
        <w:rPr>
          <w:rFonts w:ascii="Arial" w:hAnsi="Arial" w:cs="Arial"/>
          <w:sz w:val="24"/>
          <w:szCs w:val="24"/>
        </w:rPr>
        <w:t>5,292 acres</w:t>
      </w:r>
      <w:r w:rsidR="003F101D">
        <w:rPr>
          <w:rFonts w:ascii="Arial" w:hAnsi="Arial" w:cs="Arial"/>
          <w:sz w:val="24"/>
          <w:szCs w:val="24"/>
        </w:rPr>
        <w:t xml:space="preserve"> – 583,926 </w:t>
      </w:r>
      <w:r w:rsidR="0065550E">
        <w:rPr>
          <w:rFonts w:ascii="Arial" w:hAnsi="Arial" w:cs="Arial"/>
          <w:sz w:val="24"/>
          <w:szCs w:val="24"/>
        </w:rPr>
        <w:t xml:space="preserve">tons of </w:t>
      </w:r>
      <w:r w:rsidR="003F101D">
        <w:rPr>
          <w:rFonts w:ascii="Arial" w:hAnsi="Arial" w:cs="Arial"/>
          <w:sz w:val="24"/>
          <w:szCs w:val="24"/>
        </w:rPr>
        <w:t>total biomass</w:t>
      </w:r>
    </w:p>
    <w:p w14:paraId="11A19B3A" w14:textId="53F5E30B" w:rsidR="00C86D56" w:rsidRDefault="00C86D56" w:rsidP="00C86D56">
      <w:pPr>
        <w:spacing w:after="0"/>
        <w:rPr>
          <w:rFonts w:ascii="Arial" w:hAnsi="Arial" w:cs="Arial"/>
          <w:sz w:val="24"/>
          <w:szCs w:val="24"/>
        </w:rPr>
      </w:pPr>
    </w:p>
    <w:p w14:paraId="1B141269" w14:textId="1D0E3452" w:rsidR="00C86D56" w:rsidRPr="00C86D56" w:rsidRDefault="00C86D56" w:rsidP="00C86D56">
      <w:pPr>
        <w:spacing w:after="0"/>
        <w:rPr>
          <w:rFonts w:ascii="Arial" w:hAnsi="Arial" w:cs="Arial"/>
          <w:sz w:val="24"/>
          <w:szCs w:val="24"/>
        </w:rPr>
      </w:pPr>
      <w:r>
        <w:rPr>
          <w:rFonts w:ascii="Arial" w:hAnsi="Arial" w:cs="Arial"/>
          <w:sz w:val="24"/>
          <w:szCs w:val="24"/>
        </w:rPr>
        <w:t xml:space="preserve">The forest types were </w:t>
      </w:r>
      <w:r w:rsidR="00FF3894">
        <w:rPr>
          <w:rFonts w:ascii="Arial" w:hAnsi="Arial" w:cs="Arial"/>
          <w:sz w:val="24"/>
          <w:szCs w:val="24"/>
        </w:rPr>
        <w:t xml:space="preserve">vastly different between the </w:t>
      </w:r>
      <w:r w:rsidR="00391176">
        <w:rPr>
          <w:rFonts w:ascii="Arial" w:hAnsi="Arial" w:cs="Arial"/>
          <w:sz w:val="24"/>
          <w:szCs w:val="24"/>
        </w:rPr>
        <w:t xml:space="preserve">study parcel on the </w:t>
      </w:r>
      <w:r w:rsidR="00FF3894">
        <w:rPr>
          <w:rFonts w:ascii="Arial" w:hAnsi="Arial" w:cs="Arial"/>
          <w:sz w:val="24"/>
          <w:szCs w:val="24"/>
        </w:rPr>
        <w:t>4 major islands with Orcas and Shaw having mature coni</w:t>
      </w:r>
      <w:r w:rsidR="003F667A">
        <w:rPr>
          <w:rFonts w:ascii="Arial" w:hAnsi="Arial" w:cs="Arial"/>
          <w:sz w:val="24"/>
          <w:szCs w:val="24"/>
        </w:rPr>
        <w:t xml:space="preserve">fer, while San Juan Island has mostly young conifer, </w:t>
      </w:r>
      <w:r w:rsidR="000A63BC">
        <w:rPr>
          <w:rFonts w:ascii="Arial" w:hAnsi="Arial" w:cs="Arial"/>
          <w:sz w:val="24"/>
          <w:szCs w:val="24"/>
        </w:rPr>
        <w:t>and Lopez Island has an even mixture of mature and young conifer with some hardwood.</w:t>
      </w:r>
    </w:p>
    <w:p w14:paraId="05DAF61E" w14:textId="2A61DB20" w:rsidR="008107CB" w:rsidRDefault="008107CB" w:rsidP="008107CB">
      <w:pPr>
        <w:spacing w:after="0"/>
        <w:rPr>
          <w:rFonts w:ascii="Arial" w:hAnsi="Arial" w:cs="Arial"/>
          <w:sz w:val="24"/>
          <w:szCs w:val="24"/>
        </w:rPr>
      </w:pPr>
    </w:p>
    <w:p w14:paraId="4714D6DB" w14:textId="5DEB147A" w:rsidR="00C86D56" w:rsidRDefault="000A63BC" w:rsidP="008107CB">
      <w:pPr>
        <w:spacing w:after="0"/>
        <w:rPr>
          <w:rFonts w:ascii="Arial" w:hAnsi="Arial" w:cs="Arial"/>
          <w:sz w:val="24"/>
          <w:szCs w:val="24"/>
        </w:rPr>
      </w:pPr>
      <w:r>
        <w:rPr>
          <w:rFonts w:ascii="Arial" w:hAnsi="Arial" w:cs="Arial"/>
          <w:sz w:val="24"/>
          <w:szCs w:val="24"/>
        </w:rPr>
        <w:t>A</w:t>
      </w:r>
      <w:r w:rsidR="008107CB">
        <w:rPr>
          <w:rFonts w:ascii="Arial" w:hAnsi="Arial" w:cs="Arial"/>
          <w:sz w:val="24"/>
          <w:szCs w:val="24"/>
        </w:rPr>
        <w:t xml:space="preserve"> Relative Density of 89 </w:t>
      </w:r>
      <w:r>
        <w:rPr>
          <w:rFonts w:ascii="Arial" w:hAnsi="Arial" w:cs="Arial"/>
          <w:sz w:val="24"/>
          <w:szCs w:val="24"/>
        </w:rPr>
        <w:t xml:space="preserve">signifies that </w:t>
      </w:r>
      <w:r w:rsidR="00C81C07">
        <w:rPr>
          <w:rFonts w:ascii="Arial" w:hAnsi="Arial" w:cs="Arial"/>
          <w:sz w:val="24"/>
          <w:szCs w:val="24"/>
        </w:rPr>
        <w:t>the mature conifer forests are congested.   The young conifer density of 38 is more manageable, as is the hardwood relative density of 50.</w:t>
      </w:r>
      <w:r w:rsidR="00C86D56">
        <w:rPr>
          <w:rFonts w:ascii="Arial" w:hAnsi="Arial" w:cs="Arial"/>
          <w:sz w:val="24"/>
          <w:szCs w:val="24"/>
        </w:rPr>
        <w:t xml:space="preserve">  </w:t>
      </w:r>
    </w:p>
    <w:p w14:paraId="1E6C3459" w14:textId="77777777" w:rsidR="00C86D56" w:rsidRDefault="00C86D56" w:rsidP="008107CB">
      <w:pPr>
        <w:spacing w:after="0"/>
        <w:rPr>
          <w:rFonts w:ascii="Arial" w:hAnsi="Arial" w:cs="Arial"/>
          <w:sz w:val="24"/>
          <w:szCs w:val="24"/>
        </w:rPr>
      </w:pPr>
    </w:p>
    <w:p w14:paraId="07202136" w14:textId="55FB2041" w:rsidR="008107CB" w:rsidRDefault="00C86D56" w:rsidP="008107CB">
      <w:pPr>
        <w:spacing w:after="0"/>
        <w:rPr>
          <w:rFonts w:ascii="Arial" w:hAnsi="Arial" w:cs="Arial"/>
          <w:sz w:val="24"/>
          <w:szCs w:val="24"/>
        </w:rPr>
      </w:pPr>
      <w:r>
        <w:rPr>
          <w:rFonts w:ascii="Arial" w:hAnsi="Arial" w:cs="Arial"/>
          <w:sz w:val="24"/>
          <w:szCs w:val="24"/>
        </w:rPr>
        <w:t>It was noted that the</w:t>
      </w:r>
      <w:r w:rsidR="00640680">
        <w:rPr>
          <w:rFonts w:ascii="Arial" w:hAnsi="Arial" w:cs="Arial"/>
          <w:sz w:val="24"/>
          <w:szCs w:val="24"/>
        </w:rPr>
        <w:t xml:space="preserve"> total biomass of 2,826,265 tons in non-merchantable trees with diameter less than 12” does lend itself for supporting a Combined Heat and Power (</w:t>
      </w:r>
      <w:r w:rsidR="00640680" w:rsidRPr="00640680">
        <w:rPr>
          <w:rFonts w:ascii="Arial" w:hAnsi="Arial" w:cs="Arial"/>
          <w:sz w:val="24"/>
          <w:szCs w:val="24"/>
        </w:rPr>
        <w:t>CHP</w:t>
      </w:r>
      <w:r w:rsidR="00640680">
        <w:rPr>
          <w:rFonts w:ascii="Arial" w:hAnsi="Arial" w:cs="Arial"/>
          <w:sz w:val="24"/>
          <w:szCs w:val="24"/>
        </w:rPr>
        <w:t>) system which</w:t>
      </w:r>
      <w:r w:rsidR="00640680" w:rsidRPr="00640680">
        <w:rPr>
          <w:rFonts w:ascii="Arial" w:hAnsi="Arial" w:cs="Arial"/>
          <w:sz w:val="24"/>
          <w:szCs w:val="24"/>
        </w:rPr>
        <w:t xml:space="preserve"> is an energy efficient technology that generates electricity and captures the heat that would otherwise be wasted to provide useful thermal energy—such as steam or hot water—that can be used for space heating, cooling, domestic hot water and industrial processes. </w:t>
      </w:r>
    </w:p>
    <w:p w14:paraId="1E1136DB" w14:textId="15722FDA" w:rsidR="00640680" w:rsidRDefault="00640680" w:rsidP="008107CB">
      <w:pPr>
        <w:spacing w:after="0"/>
        <w:rPr>
          <w:rFonts w:ascii="Arial" w:hAnsi="Arial" w:cs="Arial"/>
          <w:sz w:val="24"/>
          <w:szCs w:val="24"/>
        </w:rPr>
      </w:pPr>
    </w:p>
    <w:p w14:paraId="58A26BD3" w14:textId="5A065E0E" w:rsidR="00640680" w:rsidRDefault="00640680" w:rsidP="008107CB">
      <w:pPr>
        <w:spacing w:after="0"/>
        <w:rPr>
          <w:rFonts w:ascii="Arial" w:hAnsi="Arial" w:cs="Arial"/>
          <w:sz w:val="24"/>
          <w:szCs w:val="24"/>
        </w:rPr>
      </w:pPr>
      <w:r>
        <w:rPr>
          <w:rFonts w:ascii="Arial" w:hAnsi="Arial" w:cs="Arial"/>
          <w:sz w:val="24"/>
          <w:szCs w:val="24"/>
        </w:rPr>
        <w:t xml:space="preserve">The </w:t>
      </w:r>
      <w:r w:rsidR="005A29D7">
        <w:rPr>
          <w:rFonts w:ascii="Arial" w:hAnsi="Arial" w:cs="Arial"/>
          <w:sz w:val="24"/>
          <w:szCs w:val="24"/>
        </w:rPr>
        <w:t xml:space="preserve">long-term </w:t>
      </w:r>
      <w:r>
        <w:rPr>
          <w:rFonts w:ascii="Arial" w:hAnsi="Arial" w:cs="Arial"/>
          <w:sz w:val="24"/>
          <w:szCs w:val="24"/>
        </w:rPr>
        <w:t>excess biomass strategy will also have to include commercial logging.</w:t>
      </w:r>
    </w:p>
    <w:p w14:paraId="5A659948" w14:textId="06B65745" w:rsidR="008B3BF0" w:rsidRDefault="008B3BF0" w:rsidP="008107CB">
      <w:pPr>
        <w:spacing w:after="0"/>
        <w:rPr>
          <w:rFonts w:ascii="Arial" w:hAnsi="Arial" w:cs="Arial"/>
          <w:sz w:val="24"/>
          <w:szCs w:val="24"/>
        </w:rPr>
      </w:pPr>
    </w:p>
    <w:p w14:paraId="1C3EAC10" w14:textId="71E984E6" w:rsidR="008B3BF0" w:rsidRDefault="005A29D7" w:rsidP="008107CB">
      <w:pPr>
        <w:spacing w:after="0"/>
        <w:rPr>
          <w:rFonts w:ascii="Arial" w:hAnsi="Arial" w:cs="Arial"/>
          <w:sz w:val="24"/>
          <w:szCs w:val="24"/>
        </w:rPr>
      </w:pPr>
      <w:r>
        <w:rPr>
          <w:rFonts w:ascii="Arial" w:hAnsi="Arial" w:cs="Arial"/>
          <w:sz w:val="24"/>
          <w:szCs w:val="24"/>
        </w:rPr>
        <w:t>In conjunction with forest management strategies forest ownership</w:t>
      </w:r>
      <w:r w:rsidR="008B3BF0">
        <w:rPr>
          <w:rFonts w:ascii="Arial" w:hAnsi="Arial" w:cs="Arial"/>
          <w:sz w:val="24"/>
          <w:szCs w:val="24"/>
        </w:rPr>
        <w:t xml:space="preserve"> was also discussed</w:t>
      </w:r>
      <w:r>
        <w:rPr>
          <w:rFonts w:ascii="Arial" w:hAnsi="Arial" w:cs="Arial"/>
          <w:sz w:val="24"/>
          <w:szCs w:val="24"/>
        </w:rPr>
        <w:t xml:space="preserve"> with:</w:t>
      </w:r>
    </w:p>
    <w:p w14:paraId="60517367" w14:textId="649BD2A2" w:rsidR="005A29D7" w:rsidRDefault="005A29D7" w:rsidP="00962873">
      <w:pPr>
        <w:pStyle w:val="ListParagraph"/>
        <w:numPr>
          <w:ilvl w:val="0"/>
          <w:numId w:val="16"/>
        </w:numPr>
        <w:spacing w:after="0"/>
        <w:rPr>
          <w:rFonts w:ascii="Arial" w:hAnsi="Arial" w:cs="Arial"/>
          <w:sz w:val="24"/>
          <w:szCs w:val="24"/>
        </w:rPr>
      </w:pPr>
      <w:r>
        <w:rPr>
          <w:rFonts w:ascii="Arial" w:hAnsi="Arial" w:cs="Arial"/>
          <w:sz w:val="24"/>
          <w:szCs w:val="24"/>
        </w:rPr>
        <w:t>25,056 acres being Public Lands</w:t>
      </w:r>
    </w:p>
    <w:p w14:paraId="48EC7C4C" w14:textId="1736BAAA" w:rsidR="005A29D7" w:rsidRDefault="005A29D7" w:rsidP="00962873">
      <w:pPr>
        <w:pStyle w:val="ListParagraph"/>
        <w:numPr>
          <w:ilvl w:val="0"/>
          <w:numId w:val="16"/>
        </w:numPr>
        <w:spacing w:after="0"/>
        <w:rPr>
          <w:rFonts w:ascii="Arial" w:hAnsi="Arial" w:cs="Arial"/>
          <w:sz w:val="24"/>
          <w:szCs w:val="24"/>
        </w:rPr>
      </w:pPr>
      <w:r>
        <w:rPr>
          <w:rFonts w:ascii="Arial" w:hAnsi="Arial" w:cs="Arial"/>
          <w:sz w:val="24"/>
          <w:szCs w:val="24"/>
        </w:rPr>
        <w:t>7,500 acres being private non-designated forest lands</w:t>
      </w:r>
    </w:p>
    <w:p w14:paraId="3903845E" w14:textId="758870F3" w:rsidR="005A29D7" w:rsidRDefault="005A29D7" w:rsidP="00962873">
      <w:pPr>
        <w:pStyle w:val="ListParagraph"/>
        <w:numPr>
          <w:ilvl w:val="0"/>
          <w:numId w:val="16"/>
        </w:numPr>
        <w:spacing w:after="0"/>
        <w:rPr>
          <w:rFonts w:ascii="Arial" w:hAnsi="Arial" w:cs="Arial"/>
          <w:sz w:val="24"/>
          <w:szCs w:val="24"/>
        </w:rPr>
      </w:pPr>
      <w:r>
        <w:rPr>
          <w:rFonts w:ascii="Arial" w:hAnsi="Arial" w:cs="Arial"/>
          <w:sz w:val="24"/>
          <w:szCs w:val="24"/>
        </w:rPr>
        <w:t>3,206 being private designated forest lands</w:t>
      </w:r>
    </w:p>
    <w:p w14:paraId="0E621A68" w14:textId="77777777" w:rsidR="005A29D7" w:rsidRPr="005A29D7" w:rsidRDefault="005A29D7" w:rsidP="005A29D7">
      <w:pPr>
        <w:spacing w:after="0"/>
        <w:rPr>
          <w:rFonts w:ascii="Arial" w:hAnsi="Arial" w:cs="Arial"/>
          <w:sz w:val="24"/>
          <w:szCs w:val="24"/>
        </w:rPr>
      </w:pPr>
    </w:p>
    <w:p w14:paraId="6F5A38FC" w14:textId="4188EB72" w:rsidR="00577F15" w:rsidRDefault="005A29D7" w:rsidP="008A66FF">
      <w:pPr>
        <w:spacing w:after="0"/>
        <w:rPr>
          <w:rFonts w:ascii="Arial" w:hAnsi="Arial" w:cs="Arial"/>
          <w:sz w:val="24"/>
          <w:szCs w:val="24"/>
        </w:rPr>
      </w:pPr>
      <w:r>
        <w:rPr>
          <w:rFonts w:ascii="Arial" w:hAnsi="Arial" w:cs="Arial"/>
          <w:sz w:val="24"/>
          <w:szCs w:val="24"/>
        </w:rPr>
        <w:t>Wildland urban interface consists of towns and highly developed urban areas which accounted for only 435 acres with Friday Harbor and Eastsound being the primary areas.</w:t>
      </w:r>
    </w:p>
    <w:p w14:paraId="00D0B7B3" w14:textId="77262D69" w:rsidR="00DE3D98" w:rsidRDefault="00DE3D98" w:rsidP="008A66FF">
      <w:pPr>
        <w:spacing w:after="0"/>
        <w:rPr>
          <w:rFonts w:ascii="Arial" w:hAnsi="Arial" w:cs="Arial"/>
          <w:sz w:val="24"/>
          <w:szCs w:val="24"/>
        </w:rPr>
      </w:pPr>
    </w:p>
    <w:p w14:paraId="413EF119" w14:textId="329BF18B" w:rsidR="00DE3D98" w:rsidRDefault="00DE3D98" w:rsidP="008A66FF">
      <w:pPr>
        <w:spacing w:after="0"/>
        <w:rPr>
          <w:rFonts w:ascii="Arial" w:hAnsi="Arial" w:cs="Arial"/>
          <w:sz w:val="24"/>
          <w:szCs w:val="24"/>
        </w:rPr>
      </w:pPr>
      <w:r>
        <w:rPr>
          <w:rFonts w:ascii="Arial" w:hAnsi="Arial" w:cs="Arial"/>
          <w:sz w:val="24"/>
          <w:szCs w:val="24"/>
        </w:rPr>
        <w:t>Conversation about risks of forest fires covered:</w:t>
      </w:r>
    </w:p>
    <w:p w14:paraId="238E2CA7" w14:textId="2588A496" w:rsidR="00DE3D98" w:rsidRDefault="00DE3D98" w:rsidP="00962873">
      <w:pPr>
        <w:pStyle w:val="ListParagraph"/>
        <w:numPr>
          <w:ilvl w:val="0"/>
          <w:numId w:val="17"/>
        </w:numPr>
        <w:spacing w:after="0"/>
        <w:rPr>
          <w:rFonts w:ascii="Arial" w:hAnsi="Arial" w:cs="Arial"/>
          <w:sz w:val="24"/>
          <w:szCs w:val="24"/>
        </w:rPr>
      </w:pPr>
      <w:r>
        <w:rPr>
          <w:rFonts w:ascii="Arial" w:hAnsi="Arial" w:cs="Arial"/>
          <w:sz w:val="24"/>
          <w:szCs w:val="24"/>
        </w:rPr>
        <w:t>Logs with higher than 6 inches in diameter require 20 minutes of sustained heat to ignite posing a low fire danger.</w:t>
      </w:r>
    </w:p>
    <w:p w14:paraId="027FABD2" w14:textId="77777777" w:rsidR="00DE3D98" w:rsidRDefault="00DE3D98" w:rsidP="00962873">
      <w:pPr>
        <w:pStyle w:val="ListParagraph"/>
        <w:numPr>
          <w:ilvl w:val="0"/>
          <w:numId w:val="17"/>
        </w:numPr>
        <w:spacing w:after="0"/>
        <w:rPr>
          <w:rFonts w:ascii="Arial" w:hAnsi="Arial" w:cs="Arial"/>
          <w:sz w:val="24"/>
          <w:szCs w:val="24"/>
        </w:rPr>
      </w:pPr>
      <w:r>
        <w:rPr>
          <w:rFonts w:ascii="Arial" w:hAnsi="Arial" w:cs="Arial"/>
          <w:sz w:val="24"/>
          <w:szCs w:val="24"/>
        </w:rPr>
        <w:t>Fallen trees with diameter of 6 inches and under, along with limbs and brush, pose the highest fire danger.</w:t>
      </w:r>
    </w:p>
    <w:p w14:paraId="52007650" w14:textId="762F167E" w:rsidR="00DE3D98" w:rsidRDefault="00DE3D98" w:rsidP="00DE3D98">
      <w:pPr>
        <w:spacing w:after="0"/>
        <w:rPr>
          <w:rFonts w:ascii="Arial" w:hAnsi="Arial" w:cs="Arial"/>
          <w:sz w:val="24"/>
          <w:szCs w:val="24"/>
        </w:rPr>
      </w:pPr>
    </w:p>
    <w:p w14:paraId="1E9EFBF2" w14:textId="7EA9D74C" w:rsidR="00DE3D98" w:rsidRPr="00DE3D98" w:rsidRDefault="00DE3D98" w:rsidP="00DE3D98">
      <w:pPr>
        <w:spacing w:after="0"/>
        <w:rPr>
          <w:rFonts w:ascii="Arial" w:hAnsi="Arial" w:cs="Arial"/>
          <w:sz w:val="24"/>
          <w:szCs w:val="24"/>
        </w:rPr>
      </w:pPr>
      <w:r>
        <w:rPr>
          <w:rFonts w:ascii="Arial" w:hAnsi="Arial" w:cs="Arial"/>
          <w:sz w:val="24"/>
          <w:szCs w:val="24"/>
        </w:rPr>
        <w:lastRenderedPageBreak/>
        <w:t>The fire danger is mitigated by:</w:t>
      </w:r>
    </w:p>
    <w:p w14:paraId="66965209" w14:textId="2FBF0E75" w:rsidR="00DE3D98" w:rsidRDefault="00DE3D98" w:rsidP="00962873">
      <w:pPr>
        <w:pStyle w:val="ListParagraph"/>
        <w:numPr>
          <w:ilvl w:val="0"/>
          <w:numId w:val="17"/>
        </w:numPr>
        <w:spacing w:after="0"/>
        <w:rPr>
          <w:rFonts w:ascii="Arial" w:hAnsi="Arial" w:cs="Arial"/>
          <w:sz w:val="24"/>
          <w:szCs w:val="24"/>
        </w:rPr>
      </w:pPr>
      <w:r>
        <w:rPr>
          <w:rFonts w:ascii="Arial" w:hAnsi="Arial" w:cs="Arial"/>
          <w:sz w:val="24"/>
          <w:szCs w:val="24"/>
        </w:rPr>
        <w:t>Chipping.</w:t>
      </w:r>
    </w:p>
    <w:p w14:paraId="4366BE49" w14:textId="232E7E23" w:rsidR="00DE3D98" w:rsidRDefault="007866FD" w:rsidP="00962873">
      <w:pPr>
        <w:pStyle w:val="ListParagraph"/>
        <w:numPr>
          <w:ilvl w:val="0"/>
          <w:numId w:val="17"/>
        </w:numPr>
        <w:spacing w:after="0"/>
        <w:rPr>
          <w:rFonts w:ascii="Arial" w:hAnsi="Arial" w:cs="Arial"/>
          <w:sz w:val="24"/>
          <w:szCs w:val="24"/>
        </w:rPr>
      </w:pPr>
      <w:r>
        <w:rPr>
          <w:rFonts w:ascii="Arial" w:hAnsi="Arial" w:cs="Arial"/>
          <w:sz w:val="24"/>
          <w:szCs w:val="24"/>
        </w:rPr>
        <w:t>Controlled conservation burns.</w:t>
      </w:r>
    </w:p>
    <w:p w14:paraId="5033B41F" w14:textId="1C80EBF2" w:rsidR="007866FD" w:rsidRDefault="007866FD" w:rsidP="007866FD">
      <w:pPr>
        <w:spacing w:after="0"/>
        <w:rPr>
          <w:rFonts w:ascii="Arial" w:hAnsi="Arial" w:cs="Arial"/>
          <w:sz w:val="24"/>
          <w:szCs w:val="24"/>
        </w:rPr>
      </w:pPr>
    </w:p>
    <w:p w14:paraId="5D53E454" w14:textId="28F9A7D5" w:rsidR="007866FD" w:rsidRDefault="007866FD" w:rsidP="007866FD">
      <w:pPr>
        <w:spacing w:after="0"/>
        <w:rPr>
          <w:rFonts w:ascii="Arial" w:hAnsi="Arial" w:cs="Arial"/>
          <w:sz w:val="24"/>
          <w:szCs w:val="24"/>
        </w:rPr>
      </w:pPr>
      <w:r>
        <w:rPr>
          <w:rFonts w:ascii="Arial" w:hAnsi="Arial" w:cs="Arial"/>
          <w:sz w:val="24"/>
          <w:szCs w:val="24"/>
        </w:rPr>
        <w:t>Relative humidity level and its impacts to fire risk was also discussed with the conclusion that the risk is highest during late summer when the humidity levels are at below the prevailing 25-30% and can be exacerbated by a wind even (particularly from the east)</w:t>
      </w:r>
      <w:r w:rsidR="00BE0E54">
        <w:rPr>
          <w:rFonts w:ascii="Arial" w:hAnsi="Arial" w:cs="Arial"/>
          <w:sz w:val="24"/>
          <w:szCs w:val="24"/>
        </w:rPr>
        <w:t>, climate change and drought predictions,</w:t>
      </w:r>
      <w:r>
        <w:rPr>
          <w:rFonts w:ascii="Arial" w:hAnsi="Arial" w:cs="Arial"/>
          <w:sz w:val="24"/>
          <w:szCs w:val="24"/>
        </w:rPr>
        <w:t xml:space="preserve"> and buildup of excess fuel.  But it was acknowledged that the ambient moisture levels withing an archipelago have pla</w:t>
      </w:r>
      <w:r w:rsidR="00BE0E54">
        <w:rPr>
          <w:rFonts w:ascii="Arial" w:hAnsi="Arial" w:cs="Arial"/>
          <w:sz w:val="24"/>
          <w:szCs w:val="24"/>
        </w:rPr>
        <w:t>yed a role in limiting historical fires.</w:t>
      </w:r>
    </w:p>
    <w:p w14:paraId="0CA850D4" w14:textId="30317C34" w:rsidR="00BE0E54" w:rsidRDefault="00BE0E54" w:rsidP="007866FD">
      <w:pPr>
        <w:spacing w:after="0"/>
        <w:rPr>
          <w:rFonts w:ascii="Arial" w:hAnsi="Arial" w:cs="Arial"/>
          <w:sz w:val="24"/>
          <w:szCs w:val="24"/>
        </w:rPr>
      </w:pPr>
    </w:p>
    <w:p w14:paraId="753E5499" w14:textId="77777777" w:rsidR="00BE0E54" w:rsidRDefault="00BE0E54" w:rsidP="007866FD">
      <w:pPr>
        <w:spacing w:after="0"/>
        <w:rPr>
          <w:rFonts w:ascii="Arial" w:hAnsi="Arial" w:cs="Arial"/>
          <w:sz w:val="24"/>
          <w:szCs w:val="24"/>
        </w:rPr>
      </w:pPr>
      <w:r>
        <w:rPr>
          <w:rFonts w:ascii="Arial" w:hAnsi="Arial" w:cs="Arial"/>
          <w:sz w:val="24"/>
          <w:szCs w:val="24"/>
        </w:rPr>
        <w:t xml:space="preserve">Another objective of the study was to create a culture of research and a continuing real time “living” study.   Data acquisition should continue under the changing climate conditions.   </w:t>
      </w:r>
    </w:p>
    <w:p w14:paraId="54C318BF" w14:textId="77777777" w:rsidR="00BE0E54" w:rsidRDefault="00BE0E54" w:rsidP="007866FD">
      <w:pPr>
        <w:spacing w:after="0"/>
        <w:rPr>
          <w:rFonts w:ascii="Arial" w:hAnsi="Arial" w:cs="Arial"/>
          <w:sz w:val="24"/>
          <w:szCs w:val="24"/>
        </w:rPr>
      </w:pPr>
    </w:p>
    <w:p w14:paraId="25D7A79D" w14:textId="77777777" w:rsidR="00BE0E54" w:rsidRDefault="00BE0E54" w:rsidP="007866FD">
      <w:pPr>
        <w:spacing w:after="0"/>
        <w:rPr>
          <w:rFonts w:ascii="Arial" w:hAnsi="Arial" w:cs="Arial"/>
          <w:sz w:val="24"/>
          <w:szCs w:val="24"/>
        </w:rPr>
      </w:pPr>
      <w:r>
        <w:rPr>
          <w:rFonts w:ascii="Arial" w:hAnsi="Arial" w:cs="Arial"/>
          <w:sz w:val="24"/>
          <w:szCs w:val="24"/>
        </w:rPr>
        <w:t>In conclusion:</w:t>
      </w:r>
    </w:p>
    <w:p w14:paraId="7576B0A7" w14:textId="53FB3BEC" w:rsidR="00BE0E54" w:rsidRDefault="00BE0E54" w:rsidP="00962873">
      <w:pPr>
        <w:pStyle w:val="ListParagraph"/>
        <w:numPr>
          <w:ilvl w:val="0"/>
          <w:numId w:val="18"/>
        </w:numPr>
        <w:spacing w:after="0"/>
        <w:rPr>
          <w:rFonts w:ascii="Arial" w:hAnsi="Arial" w:cs="Arial"/>
          <w:sz w:val="24"/>
          <w:szCs w:val="24"/>
        </w:rPr>
      </w:pPr>
      <w:r>
        <w:rPr>
          <w:rFonts w:ascii="Arial" w:hAnsi="Arial" w:cs="Arial"/>
          <w:sz w:val="24"/>
          <w:szCs w:val="24"/>
        </w:rPr>
        <w:t xml:space="preserve">The 3 million </w:t>
      </w:r>
      <w:r w:rsidR="007A0D2C">
        <w:rPr>
          <w:rFonts w:ascii="Arial" w:hAnsi="Arial" w:cs="Arial"/>
          <w:sz w:val="24"/>
          <w:szCs w:val="24"/>
        </w:rPr>
        <w:t>tons of “excess” woody biomass should be removed during an initial thinning to reduce fire risk and improve forest health.</w:t>
      </w:r>
    </w:p>
    <w:p w14:paraId="6836C032" w14:textId="28D92D14" w:rsidR="00243D27" w:rsidRDefault="00243D27" w:rsidP="00962873">
      <w:pPr>
        <w:pStyle w:val="ListParagraph"/>
        <w:numPr>
          <w:ilvl w:val="0"/>
          <w:numId w:val="18"/>
        </w:numPr>
        <w:spacing w:after="0"/>
        <w:rPr>
          <w:rFonts w:ascii="Arial" w:hAnsi="Arial" w:cs="Arial"/>
          <w:sz w:val="24"/>
          <w:szCs w:val="24"/>
        </w:rPr>
      </w:pPr>
      <w:r>
        <w:rPr>
          <w:rFonts w:ascii="Arial" w:hAnsi="Arial" w:cs="Arial"/>
          <w:sz w:val="24"/>
          <w:szCs w:val="24"/>
        </w:rPr>
        <w:t>540,000 tons of woody biomass should be removed in an initial thinning</w:t>
      </w:r>
      <w:r w:rsidR="00325D41">
        <w:rPr>
          <w:rFonts w:ascii="Arial" w:hAnsi="Arial" w:cs="Arial"/>
          <w:sz w:val="24"/>
          <w:szCs w:val="24"/>
        </w:rPr>
        <w:t xml:space="preserve"> within the Wildland-Urban Interface (WUI) area.</w:t>
      </w:r>
    </w:p>
    <w:p w14:paraId="4181D5BD" w14:textId="650DF694" w:rsidR="004B2AA1" w:rsidRPr="00BE0E54" w:rsidRDefault="004B2AA1" w:rsidP="00962873">
      <w:pPr>
        <w:pStyle w:val="ListParagraph"/>
        <w:numPr>
          <w:ilvl w:val="0"/>
          <w:numId w:val="18"/>
        </w:numPr>
        <w:spacing w:after="0"/>
        <w:rPr>
          <w:rFonts w:ascii="Arial" w:hAnsi="Arial" w:cs="Arial"/>
          <w:sz w:val="24"/>
          <w:szCs w:val="24"/>
        </w:rPr>
      </w:pPr>
      <w:r>
        <w:rPr>
          <w:rFonts w:ascii="Arial" w:hAnsi="Arial" w:cs="Arial"/>
          <w:sz w:val="24"/>
          <w:szCs w:val="24"/>
        </w:rPr>
        <w:t>After thinning the total biomass would be reduced to approximately 6,000,000 tons.   And at 2% annual growth rate the forests could yield 120,000 tons of woody biomass on a sustained basis.</w:t>
      </w:r>
    </w:p>
    <w:p w14:paraId="236E0479" w14:textId="77777777" w:rsidR="005D2F62" w:rsidRDefault="005D2F62" w:rsidP="008A66FF">
      <w:pPr>
        <w:spacing w:after="0"/>
        <w:rPr>
          <w:rFonts w:ascii="Arial" w:hAnsi="Arial" w:cs="Arial"/>
          <w:sz w:val="24"/>
          <w:szCs w:val="24"/>
        </w:rPr>
      </w:pPr>
    </w:p>
    <w:p w14:paraId="2D560290" w14:textId="5221BA72" w:rsidR="0091555F" w:rsidRPr="00D42D83" w:rsidRDefault="003F58E5" w:rsidP="0091555F">
      <w:pPr>
        <w:pStyle w:val="ListParagraph"/>
        <w:numPr>
          <w:ilvl w:val="0"/>
          <w:numId w:val="1"/>
        </w:numPr>
        <w:spacing w:after="0"/>
        <w:rPr>
          <w:rFonts w:ascii="Arial" w:hAnsi="Arial" w:cs="Arial"/>
          <w:sz w:val="24"/>
          <w:szCs w:val="24"/>
        </w:rPr>
      </w:pPr>
      <w:bookmarkStart w:id="1" w:name="_Hlk86229075"/>
      <w:r>
        <w:rPr>
          <w:rFonts w:ascii="Arial" w:hAnsi="Arial" w:cs="Arial"/>
          <w:b/>
          <w:bCs/>
          <w:sz w:val="24"/>
          <w:szCs w:val="24"/>
        </w:rPr>
        <w:t>New Business</w:t>
      </w:r>
      <w:r w:rsidR="0091555F">
        <w:rPr>
          <w:rFonts w:ascii="Arial" w:hAnsi="Arial" w:cs="Arial"/>
          <w:b/>
          <w:bCs/>
          <w:sz w:val="24"/>
          <w:szCs w:val="24"/>
        </w:rPr>
        <w:t xml:space="preserve"> </w:t>
      </w:r>
      <w:r w:rsidR="00215C1D">
        <w:rPr>
          <w:rFonts w:ascii="Arial" w:hAnsi="Arial" w:cs="Arial"/>
          <w:b/>
          <w:bCs/>
          <w:sz w:val="24"/>
          <w:szCs w:val="24"/>
        </w:rPr>
        <w:t xml:space="preserve">(Agenda item changed from 5.) </w:t>
      </w:r>
      <w:r>
        <w:rPr>
          <w:rFonts w:ascii="Arial" w:hAnsi="Arial" w:cs="Arial"/>
          <w:b/>
          <w:bCs/>
          <w:sz w:val="24"/>
          <w:szCs w:val="24"/>
        </w:rPr>
        <w:t xml:space="preserve"> </w:t>
      </w:r>
    </w:p>
    <w:p w14:paraId="331993C1" w14:textId="0D662E1C" w:rsidR="001172A6" w:rsidRPr="001172A6" w:rsidRDefault="00215C1D" w:rsidP="0091555F">
      <w:pPr>
        <w:spacing w:after="0"/>
        <w:rPr>
          <w:rFonts w:ascii="Arial" w:hAnsi="Arial" w:cs="Arial"/>
          <w:sz w:val="24"/>
          <w:szCs w:val="24"/>
          <w:u w:val="single"/>
        </w:rPr>
      </w:pPr>
      <w:r>
        <w:rPr>
          <w:rFonts w:ascii="Arial" w:hAnsi="Arial" w:cs="Arial"/>
          <w:sz w:val="24"/>
          <w:szCs w:val="24"/>
          <w:u w:val="single"/>
        </w:rPr>
        <w:t>Board officer appointments – Discussion of Chair, Vice Chair, Secretary and Treasurer Roles</w:t>
      </w:r>
      <w:r w:rsidR="001172A6" w:rsidRPr="001172A6">
        <w:rPr>
          <w:rFonts w:ascii="Arial" w:hAnsi="Arial" w:cs="Arial"/>
          <w:sz w:val="24"/>
          <w:szCs w:val="24"/>
          <w:u w:val="single"/>
        </w:rPr>
        <w:t>.</w:t>
      </w:r>
    </w:p>
    <w:p w14:paraId="7A1D72A8" w14:textId="65A63806" w:rsidR="0091555F" w:rsidRDefault="009C2D78" w:rsidP="0091555F">
      <w:pPr>
        <w:spacing w:after="0"/>
        <w:rPr>
          <w:rFonts w:ascii="Arial" w:hAnsi="Arial" w:cs="Arial"/>
          <w:sz w:val="24"/>
          <w:szCs w:val="24"/>
        </w:rPr>
      </w:pPr>
      <w:r>
        <w:rPr>
          <w:rFonts w:ascii="Arial" w:hAnsi="Arial" w:cs="Arial"/>
          <w:sz w:val="24"/>
          <w:szCs w:val="24"/>
        </w:rPr>
        <w:t>David made a motion to retain the current</w:t>
      </w:r>
      <w:r w:rsidR="00215C1D">
        <w:rPr>
          <w:rFonts w:ascii="Arial" w:hAnsi="Arial" w:cs="Arial"/>
          <w:sz w:val="24"/>
          <w:szCs w:val="24"/>
        </w:rPr>
        <w:t xml:space="preserve"> officer appointments for the next year</w:t>
      </w:r>
      <w:r>
        <w:rPr>
          <w:rFonts w:ascii="Arial" w:hAnsi="Arial" w:cs="Arial"/>
          <w:sz w:val="24"/>
          <w:szCs w:val="24"/>
        </w:rPr>
        <w:t>. Lynn seconded</w:t>
      </w:r>
      <w:r w:rsidR="00215C1D">
        <w:rPr>
          <w:rFonts w:ascii="Arial" w:hAnsi="Arial" w:cs="Arial"/>
          <w:sz w:val="24"/>
          <w:szCs w:val="24"/>
        </w:rPr>
        <w:t>:</w:t>
      </w:r>
    </w:p>
    <w:p w14:paraId="5A3151AC" w14:textId="6775877D" w:rsidR="009063A2" w:rsidRDefault="00215C1D" w:rsidP="00962873">
      <w:pPr>
        <w:pStyle w:val="ListParagraph"/>
        <w:numPr>
          <w:ilvl w:val="0"/>
          <w:numId w:val="6"/>
        </w:numPr>
        <w:spacing w:after="0"/>
        <w:rPr>
          <w:rFonts w:ascii="Arial" w:hAnsi="Arial" w:cs="Arial"/>
          <w:sz w:val="24"/>
          <w:szCs w:val="24"/>
        </w:rPr>
      </w:pPr>
      <w:r>
        <w:rPr>
          <w:rFonts w:ascii="Arial" w:hAnsi="Arial" w:cs="Arial"/>
          <w:sz w:val="24"/>
          <w:szCs w:val="24"/>
        </w:rPr>
        <w:t>Vicki – Board Chair</w:t>
      </w:r>
    </w:p>
    <w:p w14:paraId="0C097539" w14:textId="7FFC3E0D" w:rsidR="009063A2" w:rsidRDefault="00215C1D" w:rsidP="00962873">
      <w:pPr>
        <w:pStyle w:val="ListParagraph"/>
        <w:numPr>
          <w:ilvl w:val="0"/>
          <w:numId w:val="6"/>
        </w:numPr>
        <w:spacing w:after="0"/>
        <w:rPr>
          <w:rFonts w:ascii="Arial" w:hAnsi="Arial" w:cs="Arial"/>
          <w:sz w:val="24"/>
          <w:szCs w:val="24"/>
        </w:rPr>
      </w:pPr>
      <w:r>
        <w:rPr>
          <w:rFonts w:ascii="Arial" w:hAnsi="Arial" w:cs="Arial"/>
          <w:sz w:val="24"/>
          <w:szCs w:val="24"/>
        </w:rPr>
        <w:t>David - Board Vice Chair</w:t>
      </w:r>
    </w:p>
    <w:p w14:paraId="7066004F" w14:textId="77777777" w:rsidR="00215C1D" w:rsidRDefault="00215C1D" w:rsidP="00962873">
      <w:pPr>
        <w:pStyle w:val="ListParagraph"/>
        <w:numPr>
          <w:ilvl w:val="0"/>
          <w:numId w:val="6"/>
        </w:numPr>
        <w:spacing w:after="0"/>
        <w:rPr>
          <w:rFonts w:ascii="Arial" w:hAnsi="Arial" w:cs="Arial"/>
          <w:sz w:val="24"/>
          <w:szCs w:val="24"/>
        </w:rPr>
      </w:pPr>
      <w:r>
        <w:rPr>
          <w:rFonts w:ascii="Arial" w:hAnsi="Arial" w:cs="Arial"/>
          <w:sz w:val="24"/>
          <w:szCs w:val="24"/>
        </w:rPr>
        <w:t>Lynn – Board Secretary</w:t>
      </w:r>
    </w:p>
    <w:p w14:paraId="663E4CDF" w14:textId="77777777" w:rsidR="00215C1D" w:rsidRDefault="00215C1D" w:rsidP="00215C1D">
      <w:pPr>
        <w:spacing w:after="0"/>
        <w:rPr>
          <w:rFonts w:ascii="Arial" w:hAnsi="Arial" w:cs="Arial"/>
          <w:sz w:val="24"/>
          <w:szCs w:val="24"/>
        </w:rPr>
      </w:pPr>
    </w:p>
    <w:p w14:paraId="49466E84" w14:textId="2BC67D34" w:rsidR="00215C1D" w:rsidRDefault="009C2D78" w:rsidP="00215C1D">
      <w:pPr>
        <w:spacing w:after="0"/>
        <w:rPr>
          <w:rFonts w:ascii="Arial" w:hAnsi="Arial" w:cs="Arial"/>
          <w:sz w:val="24"/>
          <w:szCs w:val="24"/>
        </w:rPr>
      </w:pPr>
      <w:r>
        <w:rPr>
          <w:rFonts w:ascii="Arial" w:hAnsi="Arial" w:cs="Arial"/>
          <w:sz w:val="24"/>
          <w:szCs w:val="24"/>
        </w:rPr>
        <w:t>The Discussion covered the fact that c</w:t>
      </w:r>
      <w:r w:rsidR="00215C1D">
        <w:rPr>
          <w:rFonts w:ascii="Arial" w:hAnsi="Arial" w:cs="Arial"/>
          <w:sz w:val="24"/>
          <w:szCs w:val="24"/>
        </w:rPr>
        <w:t>urrently the Board does not have a Treasurer</w:t>
      </w:r>
      <w:r w:rsidR="00327FCB">
        <w:rPr>
          <w:rFonts w:ascii="Arial" w:hAnsi="Arial" w:cs="Arial"/>
          <w:sz w:val="24"/>
          <w:szCs w:val="24"/>
        </w:rPr>
        <w:t>/Auditor</w:t>
      </w:r>
      <w:r>
        <w:rPr>
          <w:rFonts w:ascii="Arial" w:hAnsi="Arial" w:cs="Arial"/>
          <w:sz w:val="24"/>
          <w:szCs w:val="24"/>
        </w:rPr>
        <w:t>, which will be further evaluated as the Board regains full membership.  Vicki also expressed interest in transitioning to become the Board Auditor, which is a position she has held in the past.</w:t>
      </w:r>
      <w:r w:rsidR="00215C1D" w:rsidRPr="00215C1D">
        <w:rPr>
          <w:rFonts w:ascii="Arial" w:hAnsi="Arial" w:cs="Arial"/>
          <w:sz w:val="24"/>
          <w:szCs w:val="24"/>
        </w:rPr>
        <w:t xml:space="preserve"> </w:t>
      </w:r>
    </w:p>
    <w:p w14:paraId="23C66E57" w14:textId="0E83B9D4" w:rsidR="009C2D78" w:rsidRDefault="009C2D78" w:rsidP="00215C1D">
      <w:pPr>
        <w:spacing w:after="0"/>
        <w:rPr>
          <w:rFonts w:ascii="Arial" w:hAnsi="Arial" w:cs="Arial"/>
          <w:sz w:val="24"/>
          <w:szCs w:val="24"/>
        </w:rPr>
      </w:pPr>
    </w:p>
    <w:p w14:paraId="6E7CB2A9" w14:textId="50E6F444" w:rsidR="009C2D78" w:rsidRDefault="009C2D78" w:rsidP="00215C1D">
      <w:pPr>
        <w:spacing w:after="0"/>
        <w:rPr>
          <w:rFonts w:ascii="Arial" w:hAnsi="Arial" w:cs="Arial"/>
          <w:sz w:val="24"/>
          <w:szCs w:val="24"/>
        </w:rPr>
      </w:pPr>
      <w:r>
        <w:rPr>
          <w:rFonts w:ascii="Arial" w:hAnsi="Arial" w:cs="Arial"/>
          <w:sz w:val="24"/>
          <w:szCs w:val="24"/>
        </w:rPr>
        <w:t>The motion passed.</w:t>
      </w:r>
    </w:p>
    <w:p w14:paraId="4735C445" w14:textId="74B776A9" w:rsidR="003731B6" w:rsidRDefault="003731B6" w:rsidP="00215C1D">
      <w:pPr>
        <w:spacing w:after="0"/>
        <w:rPr>
          <w:rFonts w:ascii="Arial" w:hAnsi="Arial" w:cs="Arial"/>
          <w:sz w:val="24"/>
          <w:szCs w:val="24"/>
        </w:rPr>
      </w:pPr>
    </w:p>
    <w:p w14:paraId="7D78940E" w14:textId="0C0B04EB" w:rsidR="003731B6" w:rsidRPr="00215C1D" w:rsidRDefault="003731B6" w:rsidP="00215C1D">
      <w:pPr>
        <w:spacing w:after="0"/>
        <w:rPr>
          <w:rFonts w:ascii="Arial" w:hAnsi="Arial" w:cs="Arial"/>
          <w:sz w:val="24"/>
          <w:szCs w:val="24"/>
        </w:rPr>
      </w:pPr>
      <w:r w:rsidRPr="00D572EF">
        <w:rPr>
          <w:rFonts w:ascii="Arial" w:hAnsi="Arial" w:cs="Arial"/>
          <w:sz w:val="24"/>
          <w:szCs w:val="24"/>
          <w:u w:val="single"/>
        </w:rPr>
        <w:t>5</w:t>
      </w:r>
      <w:r w:rsidRPr="003731B6">
        <w:rPr>
          <w:rFonts w:ascii="Arial" w:hAnsi="Arial" w:cs="Arial"/>
          <w:sz w:val="24"/>
          <w:szCs w:val="24"/>
          <w:u w:val="single"/>
        </w:rPr>
        <w:t>-Year Plan – Discussion of progress on current plan, updates for next plan.</w:t>
      </w:r>
    </w:p>
    <w:p w14:paraId="0B5F5772" w14:textId="04362502" w:rsidR="009E2BAB" w:rsidRDefault="00D572EF" w:rsidP="003731B6">
      <w:pPr>
        <w:spacing w:after="0"/>
        <w:rPr>
          <w:rFonts w:ascii="Arial" w:hAnsi="Arial" w:cs="Arial"/>
          <w:sz w:val="24"/>
          <w:szCs w:val="24"/>
        </w:rPr>
      </w:pPr>
      <w:r>
        <w:rPr>
          <w:rFonts w:ascii="Arial" w:hAnsi="Arial" w:cs="Arial"/>
          <w:sz w:val="24"/>
          <w:szCs w:val="24"/>
        </w:rPr>
        <w:t xml:space="preserve">A three-pronged approach </w:t>
      </w:r>
      <w:r w:rsidR="002908B9">
        <w:rPr>
          <w:rFonts w:ascii="Arial" w:hAnsi="Arial" w:cs="Arial"/>
          <w:sz w:val="24"/>
          <w:szCs w:val="24"/>
        </w:rPr>
        <w:t>was</w:t>
      </w:r>
      <w:r>
        <w:rPr>
          <w:rFonts w:ascii="Arial" w:hAnsi="Arial" w:cs="Arial"/>
          <w:sz w:val="24"/>
          <w:szCs w:val="24"/>
        </w:rPr>
        <w:t xml:space="preserve"> suggested for preparation of the 5-Year Plan:</w:t>
      </w:r>
    </w:p>
    <w:p w14:paraId="784B8694" w14:textId="699B392B" w:rsidR="00D572EF" w:rsidRDefault="002908B9" w:rsidP="00962873">
      <w:pPr>
        <w:pStyle w:val="ListParagraph"/>
        <w:numPr>
          <w:ilvl w:val="0"/>
          <w:numId w:val="19"/>
        </w:numPr>
        <w:spacing w:after="0"/>
        <w:rPr>
          <w:rFonts w:ascii="Arial" w:hAnsi="Arial" w:cs="Arial"/>
          <w:sz w:val="24"/>
          <w:szCs w:val="24"/>
        </w:rPr>
      </w:pPr>
      <w:r>
        <w:rPr>
          <w:rFonts w:ascii="Arial" w:hAnsi="Arial" w:cs="Arial"/>
          <w:sz w:val="24"/>
          <w:szCs w:val="24"/>
        </w:rPr>
        <w:lastRenderedPageBreak/>
        <w:t xml:space="preserve">The </w:t>
      </w:r>
      <w:r w:rsidR="00D572EF" w:rsidRPr="002908B9">
        <w:rPr>
          <w:rFonts w:ascii="Arial" w:hAnsi="Arial" w:cs="Arial"/>
          <w:sz w:val="24"/>
          <w:szCs w:val="24"/>
          <w:u w:val="single"/>
        </w:rPr>
        <w:t>Board Retreat</w:t>
      </w:r>
      <w:r w:rsidR="00D572EF">
        <w:rPr>
          <w:rFonts w:ascii="Arial" w:hAnsi="Arial" w:cs="Arial"/>
          <w:sz w:val="24"/>
          <w:szCs w:val="24"/>
        </w:rPr>
        <w:t xml:space="preserve"> </w:t>
      </w:r>
      <w:r>
        <w:rPr>
          <w:rFonts w:ascii="Arial" w:hAnsi="Arial" w:cs="Arial"/>
          <w:sz w:val="24"/>
          <w:szCs w:val="24"/>
        </w:rPr>
        <w:t>would be an ideal venue for</w:t>
      </w:r>
      <w:r w:rsidR="00D572EF">
        <w:rPr>
          <w:rFonts w:ascii="Arial" w:hAnsi="Arial" w:cs="Arial"/>
          <w:sz w:val="24"/>
          <w:szCs w:val="24"/>
        </w:rPr>
        <w:t xml:space="preserve"> </w:t>
      </w:r>
      <w:r>
        <w:rPr>
          <w:rFonts w:ascii="Arial" w:hAnsi="Arial" w:cs="Arial"/>
          <w:sz w:val="24"/>
          <w:szCs w:val="24"/>
        </w:rPr>
        <w:t xml:space="preserve">discussion of </w:t>
      </w:r>
      <w:r w:rsidR="00D572EF">
        <w:rPr>
          <w:rFonts w:ascii="Arial" w:hAnsi="Arial" w:cs="Arial"/>
          <w:sz w:val="24"/>
          <w:szCs w:val="24"/>
        </w:rPr>
        <w:t xml:space="preserve">the </w:t>
      </w:r>
      <w:r>
        <w:rPr>
          <w:rFonts w:ascii="Arial" w:hAnsi="Arial" w:cs="Arial"/>
          <w:sz w:val="24"/>
          <w:szCs w:val="24"/>
        </w:rPr>
        <w:t xml:space="preserve">overall </w:t>
      </w:r>
      <w:r w:rsidR="00D572EF">
        <w:rPr>
          <w:rFonts w:ascii="Arial" w:hAnsi="Arial" w:cs="Arial"/>
          <w:sz w:val="24"/>
          <w:szCs w:val="24"/>
        </w:rPr>
        <w:t>direction of the District.</w:t>
      </w:r>
    </w:p>
    <w:p w14:paraId="7A892C15" w14:textId="58C245BC" w:rsidR="00D572EF" w:rsidRDefault="002908B9" w:rsidP="00962873">
      <w:pPr>
        <w:pStyle w:val="ListParagraph"/>
        <w:numPr>
          <w:ilvl w:val="0"/>
          <w:numId w:val="19"/>
        </w:numPr>
        <w:spacing w:after="0"/>
        <w:rPr>
          <w:rFonts w:ascii="Arial" w:hAnsi="Arial" w:cs="Arial"/>
          <w:sz w:val="24"/>
          <w:szCs w:val="24"/>
        </w:rPr>
      </w:pPr>
      <w:r w:rsidRPr="002908B9">
        <w:rPr>
          <w:rFonts w:ascii="Arial" w:hAnsi="Arial" w:cs="Arial"/>
          <w:sz w:val="24"/>
          <w:szCs w:val="24"/>
        </w:rPr>
        <w:t>A</w:t>
      </w:r>
      <w:r>
        <w:rPr>
          <w:rFonts w:ascii="Arial" w:hAnsi="Arial" w:cs="Arial"/>
          <w:sz w:val="24"/>
          <w:szCs w:val="24"/>
          <w:u w:val="single"/>
        </w:rPr>
        <w:t xml:space="preserve"> </w:t>
      </w:r>
      <w:r w:rsidR="00D572EF" w:rsidRPr="002908B9">
        <w:rPr>
          <w:rFonts w:ascii="Arial" w:hAnsi="Arial" w:cs="Arial"/>
          <w:sz w:val="24"/>
          <w:szCs w:val="24"/>
          <w:u w:val="single"/>
        </w:rPr>
        <w:t>Subcommittee</w:t>
      </w:r>
      <w:r w:rsidR="00D572EF">
        <w:rPr>
          <w:rFonts w:ascii="Arial" w:hAnsi="Arial" w:cs="Arial"/>
          <w:sz w:val="24"/>
          <w:szCs w:val="24"/>
        </w:rPr>
        <w:t xml:space="preserve"> </w:t>
      </w:r>
      <w:r>
        <w:rPr>
          <w:rFonts w:ascii="Arial" w:hAnsi="Arial" w:cs="Arial"/>
          <w:sz w:val="24"/>
          <w:szCs w:val="24"/>
        </w:rPr>
        <w:t xml:space="preserve">would then evaluate and provide specific </w:t>
      </w:r>
      <w:r w:rsidR="00D572EF">
        <w:rPr>
          <w:rFonts w:ascii="Arial" w:hAnsi="Arial" w:cs="Arial"/>
          <w:sz w:val="24"/>
          <w:szCs w:val="24"/>
        </w:rPr>
        <w:t>recommendations, plans</w:t>
      </w:r>
      <w:r>
        <w:rPr>
          <w:rFonts w:ascii="Arial" w:hAnsi="Arial" w:cs="Arial"/>
          <w:sz w:val="24"/>
          <w:szCs w:val="24"/>
        </w:rPr>
        <w:t xml:space="preserve"> and</w:t>
      </w:r>
      <w:r w:rsidR="00D572EF">
        <w:rPr>
          <w:rFonts w:ascii="Arial" w:hAnsi="Arial" w:cs="Arial"/>
          <w:sz w:val="24"/>
          <w:szCs w:val="24"/>
        </w:rPr>
        <w:t xml:space="preserve"> changes</w:t>
      </w:r>
      <w:r w:rsidR="00921DD7">
        <w:rPr>
          <w:rFonts w:ascii="Arial" w:hAnsi="Arial" w:cs="Arial"/>
          <w:sz w:val="24"/>
          <w:szCs w:val="24"/>
        </w:rPr>
        <w:t>.</w:t>
      </w:r>
    </w:p>
    <w:p w14:paraId="2138771D" w14:textId="187D7FB5" w:rsidR="00D572EF" w:rsidRPr="00D572EF" w:rsidRDefault="00D572EF" w:rsidP="00962873">
      <w:pPr>
        <w:pStyle w:val="ListParagraph"/>
        <w:numPr>
          <w:ilvl w:val="0"/>
          <w:numId w:val="19"/>
        </w:numPr>
        <w:spacing w:after="0"/>
        <w:rPr>
          <w:rFonts w:ascii="Arial" w:hAnsi="Arial" w:cs="Arial"/>
          <w:sz w:val="24"/>
          <w:szCs w:val="24"/>
        </w:rPr>
      </w:pPr>
      <w:r w:rsidRPr="002908B9">
        <w:rPr>
          <w:rFonts w:ascii="Arial" w:hAnsi="Arial" w:cs="Arial"/>
          <w:sz w:val="24"/>
          <w:szCs w:val="24"/>
          <w:u w:val="single"/>
        </w:rPr>
        <w:t>Management &amp; Staff</w:t>
      </w:r>
      <w:r>
        <w:rPr>
          <w:rFonts w:ascii="Arial" w:hAnsi="Arial" w:cs="Arial"/>
          <w:sz w:val="24"/>
          <w:szCs w:val="24"/>
        </w:rPr>
        <w:t xml:space="preserve"> </w:t>
      </w:r>
      <w:r w:rsidR="002908B9">
        <w:rPr>
          <w:rFonts w:ascii="Arial" w:hAnsi="Arial" w:cs="Arial"/>
          <w:sz w:val="24"/>
          <w:szCs w:val="24"/>
        </w:rPr>
        <w:t xml:space="preserve">would finally </w:t>
      </w:r>
      <w:r>
        <w:rPr>
          <w:rFonts w:ascii="Arial" w:hAnsi="Arial" w:cs="Arial"/>
          <w:sz w:val="24"/>
          <w:szCs w:val="24"/>
        </w:rPr>
        <w:t>implement</w:t>
      </w:r>
      <w:r w:rsidR="002908B9">
        <w:rPr>
          <w:rFonts w:ascii="Arial" w:hAnsi="Arial" w:cs="Arial"/>
          <w:sz w:val="24"/>
          <w:szCs w:val="24"/>
        </w:rPr>
        <w:t xml:space="preserve"> the plan</w:t>
      </w:r>
      <w:r>
        <w:rPr>
          <w:rFonts w:ascii="Arial" w:hAnsi="Arial" w:cs="Arial"/>
          <w:sz w:val="24"/>
          <w:szCs w:val="24"/>
        </w:rPr>
        <w:t xml:space="preserve">. </w:t>
      </w:r>
    </w:p>
    <w:p w14:paraId="5CCA4F14" w14:textId="7FF21DF6" w:rsidR="00D572EF" w:rsidRDefault="00D572EF" w:rsidP="003731B6">
      <w:pPr>
        <w:spacing w:after="0"/>
        <w:rPr>
          <w:rFonts w:ascii="Arial" w:hAnsi="Arial" w:cs="Arial"/>
          <w:sz w:val="24"/>
          <w:szCs w:val="24"/>
        </w:rPr>
      </w:pPr>
    </w:p>
    <w:p w14:paraId="0A1F3EC2" w14:textId="61652A00" w:rsidR="00921DD7" w:rsidRDefault="00921DD7" w:rsidP="003731B6">
      <w:pPr>
        <w:spacing w:after="0"/>
        <w:rPr>
          <w:rFonts w:ascii="Arial" w:hAnsi="Arial" w:cs="Arial"/>
          <w:sz w:val="24"/>
          <w:szCs w:val="24"/>
        </w:rPr>
      </w:pPr>
      <w:r>
        <w:rPr>
          <w:rFonts w:ascii="Arial" w:hAnsi="Arial" w:cs="Arial"/>
          <w:sz w:val="24"/>
          <w:szCs w:val="24"/>
        </w:rPr>
        <w:t xml:space="preserve">In light of the growth of the ICC and YCC programs it was deemed to be important to integrate an </w:t>
      </w:r>
      <w:r w:rsidRPr="00921DD7">
        <w:rPr>
          <w:rFonts w:ascii="Arial" w:hAnsi="Arial" w:cs="Arial"/>
          <w:sz w:val="24"/>
          <w:szCs w:val="24"/>
          <w:u w:val="single"/>
        </w:rPr>
        <w:t>educational component</w:t>
      </w:r>
      <w:r>
        <w:rPr>
          <w:rFonts w:ascii="Arial" w:hAnsi="Arial" w:cs="Arial"/>
          <w:sz w:val="24"/>
          <w:szCs w:val="24"/>
        </w:rPr>
        <w:t xml:space="preserve"> within the 5-Year Plan.</w:t>
      </w:r>
    </w:p>
    <w:p w14:paraId="4989E146" w14:textId="6D2548BB" w:rsidR="00921DD7" w:rsidRDefault="00921DD7" w:rsidP="003731B6">
      <w:pPr>
        <w:spacing w:after="0"/>
        <w:rPr>
          <w:rFonts w:ascii="Arial" w:hAnsi="Arial" w:cs="Arial"/>
          <w:sz w:val="24"/>
          <w:szCs w:val="24"/>
        </w:rPr>
      </w:pPr>
    </w:p>
    <w:p w14:paraId="4A641C61" w14:textId="52E7C758" w:rsidR="00921DD7" w:rsidRDefault="00921DD7" w:rsidP="003731B6">
      <w:pPr>
        <w:spacing w:after="0"/>
        <w:rPr>
          <w:rFonts w:ascii="Arial" w:hAnsi="Arial" w:cs="Arial"/>
          <w:sz w:val="24"/>
          <w:szCs w:val="24"/>
        </w:rPr>
      </w:pPr>
      <w:r w:rsidRPr="00921DD7">
        <w:rPr>
          <w:rFonts w:ascii="Arial" w:hAnsi="Arial" w:cs="Arial"/>
          <w:sz w:val="24"/>
          <w:szCs w:val="24"/>
          <w:u w:val="single"/>
        </w:rPr>
        <w:t>Capital acquisition</w:t>
      </w:r>
      <w:r w:rsidR="00970043">
        <w:rPr>
          <w:rFonts w:ascii="Arial" w:hAnsi="Arial" w:cs="Arial"/>
          <w:sz w:val="24"/>
          <w:szCs w:val="24"/>
        </w:rPr>
        <w:t xml:space="preserve"> plan was also deemed to be essential for the Plan.   This led into further conversation about:</w:t>
      </w:r>
    </w:p>
    <w:p w14:paraId="11B24D32" w14:textId="4B6E3FB9" w:rsidR="00970043" w:rsidRDefault="00970043" w:rsidP="00962873">
      <w:pPr>
        <w:pStyle w:val="ListParagraph"/>
        <w:numPr>
          <w:ilvl w:val="0"/>
          <w:numId w:val="20"/>
        </w:numPr>
        <w:spacing w:after="0"/>
        <w:rPr>
          <w:rFonts w:ascii="Arial" w:hAnsi="Arial" w:cs="Arial"/>
          <w:sz w:val="24"/>
          <w:szCs w:val="24"/>
        </w:rPr>
      </w:pPr>
      <w:r>
        <w:rPr>
          <w:rFonts w:ascii="Arial" w:hAnsi="Arial" w:cs="Arial"/>
          <w:sz w:val="24"/>
          <w:szCs w:val="24"/>
        </w:rPr>
        <w:t xml:space="preserve">Moving additional funds into the District Reserve Account.   The </w:t>
      </w:r>
      <w:r w:rsidR="00F03BC7">
        <w:rPr>
          <w:rFonts w:ascii="Arial" w:hAnsi="Arial" w:cs="Arial"/>
          <w:sz w:val="24"/>
          <w:szCs w:val="24"/>
        </w:rPr>
        <w:t xml:space="preserve">fulfilled </w:t>
      </w:r>
      <w:r>
        <w:rPr>
          <w:rFonts w:ascii="Arial" w:hAnsi="Arial" w:cs="Arial"/>
          <w:sz w:val="24"/>
          <w:szCs w:val="24"/>
        </w:rPr>
        <w:t xml:space="preserve">target was $40,000 </w:t>
      </w:r>
      <w:r w:rsidR="00F03BC7">
        <w:rPr>
          <w:rFonts w:ascii="Arial" w:hAnsi="Arial" w:cs="Arial"/>
          <w:sz w:val="24"/>
          <w:szCs w:val="24"/>
        </w:rPr>
        <w:t>during</w:t>
      </w:r>
      <w:r>
        <w:rPr>
          <w:rFonts w:ascii="Arial" w:hAnsi="Arial" w:cs="Arial"/>
          <w:sz w:val="24"/>
          <w:szCs w:val="24"/>
        </w:rPr>
        <w:t xml:space="preserve"> 2021, and </w:t>
      </w:r>
      <w:r w:rsidR="00F03BC7">
        <w:rPr>
          <w:rFonts w:ascii="Arial" w:hAnsi="Arial" w:cs="Arial"/>
          <w:sz w:val="24"/>
          <w:szCs w:val="24"/>
        </w:rPr>
        <w:t xml:space="preserve">this </w:t>
      </w:r>
      <w:r>
        <w:rPr>
          <w:rFonts w:ascii="Arial" w:hAnsi="Arial" w:cs="Arial"/>
          <w:sz w:val="24"/>
          <w:szCs w:val="24"/>
        </w:rPr>
        <w:t xml:space="preserve">could be </w:t>
      </w:r>
      <w:r w:rsidR="00F03BC7">
        <w:rPr>
          <w:rFonts w:ascii="Arial" w:hAnsi="Arial" w:cs="Arial"/>
          <w:sz w:val="24"/>
          <w:szCs w:val="24"/>
        </w:rPr>
        <w:t>increased</w:t>
      </w:r>
      <w:r>
        <w:rPr>
          <w:rFonts w:ascii="Arial" w:hAnsi="Arial" w:cs="Arial"/>
          <w:sz w:val="24"/>
          <w:szCs w:val="24"/>
        </w:rPr>
        <w:t xml:space="preserve"> to $100,000 </w:t>
      </w:r>
      <w:r w:rsidR="00F03BC7">
        <w:rPr>
          <w:rFonts w:ascii="Arial" w:hAnsi="Arial" w:cs="Arial"/>
          <w:sz w:val="24"/>
          <w:szCs w:val="24"/>
        </w:rPr>
        <w:t>in</w:t>
      </w:r>
      <w:r>
        <w:rPr>
          <w:rFonts w:ascii="Arial" w:hAnsi="Arial" w:cs="Arial"/>
          <w:sz w:val="24"/>
          <w:szCs w:val="24"/>
        </w:rPr>
        <w:t xml:space="preserve"> 2022.   </w:t>
      </w:r>
      <w:r w:rsidR="00F03BC7">
        <w:rPr>
          <w:rFonts w:ascii="Arial" w:hAnsi="Arial" w:cs="Arial"/>
          <w:sz w:val="24"/>
          <w:szCs w:val="24"/>
        </w:rPr>
        <w:t xml:space="preserve">A total reserve of </w:t>
      </w:r>
      <w:r>
        <w:rPr>
          <w:rFonts w:ascii="Arial" w:hAnsi="Arial" w:cs="Arial"/>
          <w:sz w:val="24"/>
          <w:szCs w:val="24"/>
        </w:rPr>
        <w:t>$140,000 could provide a sufficient down payment for a property acquisition.</w:t>
      </w:r>
    </w:p>
    <w:p w14:paraId="4F78875D" w14:textId="4E64DD5B" w:rsidR="00970043" w:rsidRDefault="00970043" w:rsidP="00962873">
      <w:pPr>
        <w:pStyle w:val="ListParagraph"/>
        <w:numPr>
          <w:ilvl w:val="0"/>
          <w:numId w:val="20"/>
        </w:numPr>
        <w:spacing w:after="0"/>
        <w:rPr>
          <w:rFonts w:ascii="Arial" w:hAnsi="Arial" w:cs="Arial"/>
          <w:sz w:val="24"/>
          <w:szCs w:val="24"/>
        </w:rPr>
      </w:pPr>
      <w:r>
        <w:rPr>
          <w:rFonts w:ascii="Arial" w:hAnsi="Arial" w:cs="Arial"/>
          <w:sz w:val="24"/>
          <w:szCs w:val="24"/>
        </w:rPr>
        <w:t xml:space="preserve">Agency partners such as Western Washington University and San Juan County Land Bank </w:t>
      </w:r>
      <w:r w:rsidR="007A2B74">
        <w:rPr>
          <w:rFonts w:ascii="Arial" w:hAnsi="Arial" w:cs="Arial"/>
          <w:sz w:val="24"/>
          <w:szCs w:val="24"/>
        </w:rPr>
        <w:t>would</w:t>
      </w:r>
      <w:r>
        <w:rPr>
          <w:rFonts w:ascii="Arial" w:hAnsi="Arial" w:cs="Arial"/>
          <w:sz w:val="24"/>
          <w:szCs w:val="24"/>
        </w:rPr>
        <w:t xml:space="preserve"> be helpful with property identification</w:t>
      </w:r>
      <w:r w:rsidR="007A2B74">
        <w:rPr>
          <w:rFonts w:ascii="Arial" w:hAnsi="Arial" w:cs="Arial"/>
          <w:sz w:val="24"/>
          <w:szCs w:val="24"/>
        </w:rPr>
        <w:t xml:space="preserve"> and possible joint occupancy and ownership</w:t>
      </w:r>
      <w:r>
        <w:rPr>
          <w:rFonts w:ascii="Arial" w:hAnsi="Arial" w:cs="Arial"/>
          <w:sz w:val="24"/>
          <w:szCs w:val="24"/>
        </w:rPr>
        <w:t>.</w:t>
      </w:r>
    </w:p>
    <w:p w14:paraId="55E38FE8" w14:textId="3CE047AE" w:rsidR="006C63A6" w:rsidRDefault="00970043" w:rsidP="00962873">
      <w:pPr>
        <w:pStyle w:val="ListParagraph"/>
        <w:numPr>
          <w:ilvl w:val="0"/>
          <w:numId w:val="20"/>
        </w:numPr>
        <w:spacing w:after="0"/>
        <w:rPr>
          <w:rFonts w:ascii="Arial" w:hAnsi="Arial" w:cs="Arial"/>
          <w:sz w:val="24"/>
          <w:szCs w:val="24"/>
        </w:rPr>
      </w:pPr>
      <w:r>
        <w:rPr>
          <w:rFonts w:ascii="Arial" w:hAnsi="Arial" w:cs="Arial"/>
          <w:sz w:val="24"/>
          <w:szCs w:val="24"/>
        </w:rPr>
        <w:t>Major donors could be contacted</w:t>
      </w:r>
      <w:r w:rsidR="006C63A6">
        <w:rPr>
          <w:rFonts w:ascii="Arial" w:hAnsi="Arial" w:cs="Arial"/>
          <w:sz w:val="24"/>
          <w:szCs w:val="24"/>
        </w:rPr>
        <w:t xml:space="preserve"> after identification of the project.</w:t>
      </w:r>
    </w:p>
    <w:p w14:paraId="20D756C2" w14:textId="018DC7F5" w:rsidR="00970043" w:rsidRDefault="006C63A6" w:rsidP="00962873">
      <w:pPr>
        <w:pStyle w:val="ListParagraph"/>
        <w:numPr>
          <w:ilvl w:val="0"/>
          <w:numId w:val="20"/>
        </w:numPr>
        <w:spacing w:after="0"/>
        <w:rPr>
          <w:rFonts w:ascii="Arial" w:hAnsi="Arial" w:cs="Arial"/>
          <w:sz w:val="24"/>
          <w:szCs w:val="24"/>
        </w:rPr>
      </w:pPr>
      <w:r>
        <w:rPr>
          <w:rFonts w:ascii="Arial" w:hAnsi="Arial" w:cs="Arial"/>
          <w:sz w:val="24"/>
          <w:szCs w:val="24"/>
        </w:rPr>
        <w:t xml:space="preserve">Fundraisers could </w:t>
      </w:r>
      <w:r w:rsidR="00CA68E0">
        <w:rPr>
          <w:rFonts w:ascii="Arial" w:hAnsi="Arial" w:cs="Arial"/>
          <w:sz w:val="24"/>
          <w:szCs w:val="24"/>
        </w:rPr>
        <w:t xml:space="preserve">then </w:t>
      </w:r>
      <w:r>
        <w:rPr>
          <w:rFonts w:ascii="Arial" w:hAnsi="Arial" w:cs="Arial"/>
          <w:sz w:val="24"/>
          <w:szCs w:val="24"/>
        </w:rPr>
        <w:t>be held</w:t>
      </w:r>
      <w:r w:rsidR="006D3540">
        <w:rPr>
          <w:rFonts w:ascii="Arial" w:hAnsi="Arial" w:cs="Arial"/>
          <w:sz w:val="24"/>
          <w:szCs w:val="24"/>
        </w:rPr>
        <w:t xml:space="preserve"> to achieve funding targets</w:t>
      </w:r>
      <w:r>
        <w:rPr>
          <w:rFonts w:ascii="Arial" w:hAnsi="Arial" w:cs="Arial"/>
          <w:sz w:val="24"/>
          <w:szCs w:val="24"/>
        </w:rPr>
        <w:t>.</w:t>
      </w:r>
    </w:p>
    <w:p w14:paraId="18FAA75D" w14:textId="1BB870EA" w:rsidR="006C63A6" w:rsidRDefault="006C63A6" w:rsidP="006C63A6">
      <w:pPr>
        <w:spacing w:after="0"/>
        <w:rPr>
          <w:rFonts w:ascii="Arial" w:hAnsi="Arial" w:cs="Arial"/>
          <w:sz w:val="24"/>
          <w:szCs w:val="24"/>
        </w:rPr>
      </w:pPr>
    </w:p>
    <w:p w14:paraId="0DD0790F" w14:textId="262BCC3B" w:rsidR="006C63A6" w:rsidRDefault="006C63A6" w:rsidP="006C63A6">
      <w:pPr>
        <w:spacing w:after="0"/>
        <w:rPr>
          <w:rFonts w:ascii="Arial" w:hAnsi="Arial" w:cs="Arial"/>
          <w:sz w:val="24"/>
          <w:szCs w:val="24"/>
        </w:rPr>
      </w:pPr>
      <w:r>
        <w:rPr>
          <w:rFonts w:ascii="Arial" w:hAnsi="Arial" w:cs="Arial"/>
          <w:sz w:val="24"/>
          <w:szCs w:val="24"/>
        </w:rPr>
        <w:t>The Board discussed briefly the States Inn Ranch property and related conservation easements.</w:t>
      </w:r>
    </w:p>
    <w:p w14:paraId="7946BEA9" w14:textId="2A0D5853" w:rsidR="006C63A6" w:rsidRDefault="006C63A6" w:rsidP="006C63A6">
      <w:pPr>
        <w:spacing w:after="0"/>
        <w:rPr>
          <w:rFonts w:ascii="Arial" w:hAnsi="Arial" w:cs="Arial"/>
          <w:sz w:val="24"/>
          <w:szCs w:val="24"/>
        </w:rPr>
      </w:pPr>
    </w:p>
    <w:p w14:paraId="5D02369A" w14:textId="46821B20" w:rsidR="006C63A6" w:rsidRPr="006C63A6" w:rsidRDefault="006C63A6" w:rsidP="006C63A6">
      <w:pPr>
        <w:spacing w:after="0"/>
        <w:rPr>
          <w:rFonts w:ascii="Arial" w:hAnsi="Arial" w:cs="Arial"/>
          <w:sz w:val="24"/>
          <w:szCs w:val="24"/>
          <w:u w:val="single"/>
        </w:rPr>
      </w:pPr>
      <w:r w:rsidRPr="006C63A6">
        <w:rPr>
          <w:rFonts w:ascii="Arial" w:hAnsi="Arial" w:cs="Arial"/>
          <w:sz w:val="24"/>
          <w:szCs w:val="24"/>
          <w:u w:val="single"/>
        </w:rPr>
        <w:t>75-Year Anniversary planning</w:t>
      </w:r>
    </w:p>
    <w:p w14:paraId="0BA5E119" w14:textId="2A16D235" w:rsidR="00C277FB" w:rsidRDefault="00862BF7" w:rsidP="002C5064">
      <w:pPr>
        <w:spacing w:after="0"/>
        <w:rPr>
          <w:rFonts w:ascii="Arial" w:hAnsi="Arial" w:cs="Arial"/>
          <w:sz w:val="24"/>
          <w:szCs w:val="24"/>
        </w:rPr>
      </w:pPr>
      <w:r>
        <w:rPr>
          <w:rFonts w:ascii="Arial" w:hAnsi="Arial" w:cs="Arial"/>
          <w:sz w:val="24"/>
          <w:szCs w:val="24"/>
        </w:rPr>
        <w:t>A suggestion was made l</w:t>
      </w:r>
      <w:r w:rsidR="007E3B36">
        <w:rPr>
          <w:rFonts w:ascii="Arial" w:hAnsi="Arial" w:cs="Arial"/>
          <w:sz w:val="24"/>
          <w:szCs w:val="24"/>
        </w:rPr>
        <w:t xml:space="preserve">inking </w:t>
      </w:r>
      <w:r>
        <w:rPr>
          <w:rFonts w:ascii="Arial" w:hAnsi="Arial" w:cs="Arial"/>
          <w:sz w:val="24"/>
          <w:szCs w:val="24"/>
        </w:rPr>
        <w:t>the 75-year Anniversary with fundraising.</w:t>
      </w:r>
      <w:bookmarkEnd w:id="1"/>
    </w:p>
    <w:p w14:paraId="5F9B4D81" w14:textId="77777777" w:rsidR="00C277FB" w:rsidRPr="002C5064" w:rsidRDefault="00C277FB" w:rsidP="002C5064">
      <w:pPr>
        <w:spacing w:after="0"/>
        <w:rPr>
          <w:rFonts w:ascii="Arial" w:hAnsi="Arial" w:cs="Arial"/>
          <w:sz w:val="24"/>
          <w:szCs w:val="24"/>
        </w:rPr>
      </w:pPr>
    </w:p>
    <w:p w14:paraId="15D7F3A8" w14:textId="01448F15" w:rsidR="00D04D71" w:rsidRPr="009372DF" w:rsidRDefault="00BF2383" w:rsidP="0052178A">
      <w:pPr>
        <w:pStyle w:val="ListParagraph"/>
        <w:numPr>
          <w:ilvl w:val="0"/>
          <w:numId w:val="1"/>
        </w:numPr>
        <w:spacing w:after="0"/>
        <w:rPr>
          <w:rFonts w:ascii="Arial" w:hAnsi="Arial" w:cs="Arial"/>
          <w:sz w:val="24"/>
          <w:szCs w:val="24"/>
        </w:rPr>
      </w:pPr>
      <w:r>
        <w:rPr>
          <w:rFonts w:ascii="Arial" w:hAnsi="Arial" w:cs="Arial"/>
          <w:b/>
          <w:bCs/>
          <w:sz w:val="24"/>
          <w:szCs w:val="24"/>
        </w:rPr>
        <w:t>Subcommittee Updates -</w:t>
      </w:r>
    </w:p>
    <w:p w14:paraId="072848DF" w14:textId="7D416449" w:rsidR="00215F49" w:rsidRPr="00862BF7" w:rsidRDefault="00BF2383" w:rsidP="009372DF">
      <w:pPr>
        <w:spacing w:after="0"/>
        <w:rPr>
          <w:rFonts w:ascii="Arial" w:hAnsi="Arial" w:cs="Arial"/>
          <w:sz w:val="24"/>
          <w:szCs w:val="24"/>
        </w:rPr>
      </w:pPr>
      <w:r w:rsidRPr="00862BF7">
        <w:rPr>
          <w:rFonts w:ascii="Arial" w:hAnsi="Arial" w:cs="Arial"/>
          <w:sz w:val="24"/>
          <w:szCs w:val="24"/>
        </w:rPr>
        <w:t xml:space="preserve">Forest Health Collaborative (FHC) </w:t>
      </w:r>
      <w:r w:rsidR="005A2DD0" w:rsidRPr="00862BF7">
        <w:rPr>
          <w:rFonts w:ascii="Arial" w:hAnsi="Arial" w:cs="Arial"/>
          <w:sz w:val="24"/>
          <w:szCs w:val="24"/>
        </w:rPr>
        <w:t xml:space="preserve">– </w:t>
      </w:r>
      <w:r w:rsidR="00862BF7" w:rsidRPr="00862BF7">
        <w:rPr>
          <w:rFonts w:ascii="Arial" w:hAnsi="Arial" w:cs="Arial"/>
          <w:sz w:val="24"/>
          <w:szCs w:val="24"/>
        </w:rPr>
        <w:t>did not meet</w:t>
      </w:r>
      <w:r w:rsidR="002E37BD">
        <w:rPr>
          <w:rFonts w:ascii="Arial" w:hAnsi="Arial" w:cs="Arial"/>
          <w:sz w:val="24"/>
          <w:szCs w:val="24"/>
        </w:rPr>
        <w:t>.</w:t>
      </w:r>
    </w:p>
    <w:p w14:paraId="3D8A34A3" w14:textId="50B14D6A" w:rsidR="00CB7D30" w:rsidRDefault="00862BF7" w:rsidP="000F6953">
      <w:pPr>
        <w:spacing w:after="0"/>
        <w:rPr>
          <w:rFonts w:ascii="Arial" w:hAnsi="Arial" w:cs="Arial"/>
          <w:sz w:val="24"/>
          <w:szCs w:val="24"/>
        </w:rPr>
      </w:pPr>
      <w:r>
        <w:rPr>
          <w:rFonts w:ascii="Arial" w:hAnsi="Arial" w:cs="Arial"/>
          <w:sz w:val="24"/>
          <w:szCs w:val="24"/>
        </w:rPr>
        <w:t>Policy – did not meet</w:t>
      </w:r>
      <w:r w:rsidR="002E37BD">
        <w:rPr>
          <w:rFonts w:ascii="Arial" w:hAnsi="Arial" w:cs="Arial"/>
          <w:sz w:val="24"/>
          <w:szCs w:val="24"/>
        </w:rPr>
        <w:t>.</w:t>
      </w:r>
    </w:p>
    <w:p w14:paraId="2DFD1DA2" w14:textId="336EF581" w:rsidR="00862BF7" w:rsidRDefault="00862BF7" w:rsidP="000F6953">
      <w:pPr>
        <w:spacing w:after="0"/>
        <w:rPr>
          <w:rFonts w:ascii="Arial" w:hAnsi="Arial" w:cs="Arial"/>
          <w:sz w:val="24"/>
          <w:szCs w:val="24"/>
        </w:rPr>
      </w:pPr>
      <w:r>
        <w:rPr>
          <w:rFonts w:ascii="Arial" w:hAnsi="Arial" w:cs="Arial"/>
          <w:sz w:val="24"/>
          <w:szCs w:val="24"/>
        </w:rPr>
        <w:t>Diversity, Equity and Inclusion (DEI) - did not meet.</w:t>
      </w:r>
    </w:p>
    <w:p w14:paraId="4C6FDFD5" w14:textId="368E9772" w:rsidR="00457422" w:rsidRDefault="00457422" w:rsidP="00A2751C">
      <w:pPr>
        <w:spacing w:after="0"/>
        <w:rPr>
          <w:rFonts w:ascii="Arial" w:hAnsi="Arial" w:cs="Arial"/>
          <w:sz w:val="24"/>
          <w:szCs w:val="24"/>
        </w:rPr>
      </w:pPr>
    </w:p>
    <w:p w14:paraId="4B42FC6C" w14:textId="01C23C58" w:rsidR="003C0501" w:rsidRDefault="00B53E4B" w:rsidP="003C0501">
      <w:pPr>
        <w:pStyle w:val="ListParagraph"/>
        <w:numPr>
          <w:ilvl w:val="0"/>
          <w:numId w:val="1"/>
        </w:numPr>
        <w:spacing w:after="0"/>
        <w:rPr>
          <w:rFonts w:ascii="Arial" w:hAnsi="Arial" w:cs="Arial"/>
          <w:b/>
          <w:bCs/>
          <w:sz w:val="24"/>
          <w:szCs w:val="24"/>
        </w:rPr>
      </w:pPr>
      <w:bookmarkStart w:id="2" w:name="_Hlk54192209"/>
      <w:r>
        <w:rPr>
          <w:rFonts w:ascii="Arial" w:hAnsi="Arial" w:cs="Arial"/>
          <w:b/>
          <w:bCs/>
          <w:sz w:val="24"/>
          <w:szCs w:val="24"/>
        </w:rPr>
        <w:t>Upcoming Trainings/Webinars/Events</w:t>
      </w:r>
    </w:p>
    <w:p w14:paraId="0A925483" w14:textId="26A7AF51" w:rsidR="00862BF7" w:rsidRDefault="00862BF7" w:rsidP="00962873">
      <w:pPr>
        <w:pStyle w:val="ListParagraph"/>
        <w:numPr>
          <w:ilvl w:val="0"/>
          <w:numId w:val="8"/>
        </w:numPr>
        <w:spacing w:after="0"/>
        <w:rPr>
          <w:rFonts w:ascii="Arial" w:hAnsi="Arial" w:cs="Arial"/>
          <w:sz w:val="24"/>
          <w:szCs w:val="24"/>
        </w:rPr>
      </w:pPr>
      <w:r w:rsidRPr="00D642D7">
        <w:rPr>
          <w:rFonts w:ascii="Arial" w:hAnsi="Arial" w:cs="Arial"/>
          <w:sz w:val="24"/>
          <w:szCs w:val="24"/>
          <w:u w:val="single"/>
        </w:rPr>
        <w:t>WAFAC Conference has been delayed until Fall</w:t>
      </w:r>
      <w:r w:rsidR="00AD59EC">
        <w:rPr>
          <w:rFonts w:ascii="Arial" w:hAnsi="Arial" w:cs="Arial"/>
          <w:sz w:val="24"/>
          <w:szCs w:val="24"/>
          <w:u w:val="single"/>
        </w:rPr>
        <w:t xml:space="preserve"> – possibly until October</w:t>
      </w:r>
      <w:r>
        <w:rPr>
          <w:rFonts w:ascii="Arial" w:hAnsi="Arial" w:cs="Arial"/>
          <w:sz w:val="24"/>
          <w:szCs w:val="24"/>
        </w:rPr>
        <w:t>.</w:t>
      </w:r>
    </w:p>
    <w:p w14:paraId="7D914749" w14:textId="22261662" w:rsidR="00D642D7" w:rsidRDefault="00D642D7" w:rsidP="00962873">
      <w:pPr>
        <w:pStyle w:val="ListParagraph"/>
        <w:numPr>
          <w:ilvl w:val="0"/>
          <w:numId w:val="8"/>
        </w:numPr>
        <w:spacing w:after="0"/>
        <w:rPr>
          <w:rFonts w:ascii="Arial" w:hAnsi="Arial" w:cs="Arial"/>
          <w:sz w:val="24"/>
          <w:szCs w:val="24"/>
        </w:rPr>
      </w:pPr>
      <w:r w:rsidRPr="00D642D7">
        <w:rPr>
          <w:rFonts w:ascii="Arial" w:hAnsi="Arial" w:cs="Arial"/>
          <w:sz w:val="24"/>
          <w:szCs w:val="24"/>
          <w:u w:val="single"/>
        </w:rPr>
        <w:t>The 10</w:t>
      </w:r>
      <w:r w:rsidRPr="00D642D7">
        <w:rPr>
          <w:rFonts w:ascii="Arial" w:hAnsi="Arial" w:cs="Arial"/>
          <w:sz w:val="24"/>
          <w:szCs w:val="24"/>
          <w:u w:val="single"/>
          <w:vertAlign w:val="superscript"/>
        </w:rPr>
        <w:t>th</w:t>
      </w:r>
      <w:r w:rsidRPr="00D642D7">
        <w:rPr>
          <w:rFonts w:ascii="Arial" w:hAnsi="Arial" w:cs="Arial"/>
          <w:sz w:val="24"/>
          <w:szCs w:val="24"/>
          <w:u w:val="single"/>
        </w:rPr>
        <w:t xml:space="preserve"> Annual Agricultural Summit will take place on March 4</w:t>
      </w:r>
      <w:r w:rsidRPr="00D642D7">
        <w:rPr>
          <w:rFonts w:ascii="Arial" w:hAnsi="Arial" w:cs="Arial"/>
          <w:sz w:val="24"/>
          <w:szCs w:val="24"/>
          <w:u w:val="single"/>
          <w:vertAlign w:val="superscript"/>
        </w:rPr>
        <w:t>th</w:t>
      </w:r>
      <w:r w:rsidRPr="00D642D7">
        <w:rPr>
          <w:rFonts w:ascii="Arial" w:hAnsi="Arial" w:cs="Arial"/>
          <w:sz w:val="24"/>
          <w:szCs w:val="24"/>
          <w:u w:val="single"/>
        </w:rPr>
        <w:t xml:space="preserve"> and 5</w:t>
      </w:r>
      <w:r w:rsidRPr="00D642D7">
        <w:rPr>
          <w:rFonts w:ascii="Arial" w:hAnsi="Arial" w:cs="Arial"/>
          <w:sz w:val="24"/>
          <w:szCs w:val="24"/>
          <w:u w:val="single"/>
          <w:vertAlign w:val="superscript"/>
        </w:rPr>
        <w:t>th</w:t>
      </w:r>
      <w:r>
        <w:rPr>
          <w:rFonts w:ascii="Arial" w:hAnsi="Arial" w:cs="Arial"/>
          <w:sz w:val="24"/>
          <w:szCs w:val="24"/>
        </w:rPr>
        <w:t xml:space="preserve"> and the theme this year is “Building Infrastructure for Change”.</w:t>
      </w:r>
    </w:p>
    <w:p w14:paraId="5FDD0E4A" w14:textId="783804D7" w:rsidR="00D642D7" w:rsidRPr="00D642D7" w:rsidRDefault="00D642D7" w:rsidP="00D642D7">
      <w:pPr>
        <w:pStyle w:val="ListParagraph"/>
        <w:numPr>
          <w:ilvl w:val="0"/>
          <w:numId w:val="8"/>
        </w:numPr>
        <w:shd w:val="clear" w:color="auto" w:fill="FFFFFF"/>
        <w:spacing w:after="0" w:line="240" w:lineRule="auto"/>
        <w:textAlignment w:val="baseline"/>
        <w:rPr>
          <w:rFonts w:ascii="Arial" w:eastAsia="Times New Roman" w:hAnsi="Arial" w:cs="Arial"/>
          <w:color w:val="464E54"/>
          <w:sz w:val="24"/>
          <w:szCs w:val="24"/>
        </w:rPr>
      </w:pPr>
      <w:r>
        <w:rPr>
          <w:rFonts w:ascii="Arial" w:eastAsia="Times New Roman" w:hAnsi="Arial" w:cs="Arial"/>
          <w:color w:val="464E54"/>
          <w:sz w:val="24"/>
          <w:szCs w:val="24"/>
        </w:rPr>
        <w:t xml:space="preserve">The program will deliver </w:t>
      </w:r>
      <w:r w:rsidRPr="00D642D7">
        <w:rPr>
          <w:rFonts w:ascii="Arial" w:eastAsia="Times New Roman" w:hAnsi="Arial" w:cs="Arial"/>
          <w:color w:val="464E54"/>
          <w:sz w:val="24"/>
          <w:szCs w:val="24"/>
        </w:rPr>
        <w:t>a hybrid of in-person and virtual programming. Friday, March 4</w:t>
      </w:r>
      <w:r w:rsidRPr="00D642D7">
        <w:rPr>
          <w:rFonts w:ascii="Arial" w:eastAsia="Times New Roman" w:hAnsi="Arial" w:cs="Arial"/>
          <w:color w:val="464E54"/>
          <w:sz w:val="24"/>
          <w:szCs w:val="24"/>
          <w:bdr w:val="none" w:sz="0" w:space="0" w:color="auto" w:frame="1"/>
          <w:vertAlign w:val="superscript"/>
        </w:rPr>
        <w:t>th</w:t>
      </w:r>
      <w:r w:rsidRPr="00D642D7">
        <w:rPr>
          <w:rFonts w:ascii="Arial" w:eastAsia="Times New Roman" w:hAnsi="Arial" w:cs="Arial"/>
          <w:color w:val="464E54"/>
          <w:sz w:val="24"/>
          <w:szCs w:val="24"/>
        </w:rPr>
        <w:t> will feature virtual offerings including a keynote speaker and multiple shorter sessions. Saturday, March 5</w:t>
      </w:r>
      <w:r w:rsidRPr="00D642D7">
        <w:rPr>
          <w:rFonts w:ascii="Arial" w:eastAsia="Times New Roman" w:hAnsi="Arial" w:cs="Arial"/>
          <w:color w:val="464E54"/>
          <w:sz w:val="24"/>
          <w:szCs w:val="24"/>
          <w:bdr w:val="none" w:sz="0" w:space="0" w:color="auto" w:frame="1"/>
          <w:vertAlign w:val="superscript"/>
        </w:rPr>
        <w:t>th</w:t>
      </w:r>
      <w:r w:rsidRPr="00D642D7">
        <w:rPr>
          <w:rFonts w:ascii="Arial" w:eastAsia="Times New Roman" w:hAnsi="Arial" w:cs="Arial"/>
          <w:color w:val="464E54"/>
          <w:sz w:val="24"/>
          <w:szCs w:val="24"/>
        </w:rPr>
        <w:t xml:space="preserve">, will offer longer in-person outdoor workshops, and social gathering on Lopez Island. Inspired by community input </w:t>
      </w:r>
      <w:r>
        <w:rPr>
          <w:rFonts w:ascii="Arial" w:eastAsia="Times New Roman" w:hAnsi="Arial" w:cs="Arial"/>
          <w:color w:val="464E54"/>
          <w:sz w:val="24"/>
          <w:szCs w:val="24"/>
        </w:rPr>
        <w:t xml:space="preserve">it will </w:t>
      </w:r>
      <w:r w:rsidRPr="00D642D7">
        <w:rPr>
          <w:rFonts w:ascii="Arial" w:eastAsia="Times New Roman" w:hAnsi="Arial" w:cs="Arial"/>
          <w:color w:val="464E54"/>
          <w:sz w:val="24"/>
          <w:szCs w:val="24"/>
        </w:rPr>
        <w:t>offer sessions on a range of topics including: on-farm carbon storage, composting, water storage and irrigation management, vet skills, tree fruit care, and more.</w:t>
      </w:r>
    </w:p>
    <w:bookmarkEnd w:id="2"/>
    <w:p w14:paraId="7668D838" w14:textId="197C2CF5" w:rsidR="00737466" w:rsidRDefault="00737466" w:rsidP="00265FE5">
      <w:pPr>
        <w:spacing w:after="0"/>
        <w:rPr>
          <w:rFonts w:ascii="Arial" w:hAnsi="Arial" w:cs="Arial"/>
          <w:sz w:val="24"/>
          <w:szCs w:val="24"/>
        </w:rPr>
      </w:pPr>
    </w:p>
    <w:p w14:paraId="4BD57BE9" w14:textId="77777777" w:rsidR="0053507D" w:rsidRPr="00265FE5" w:rsidRDefault="0053507D" w:rsidP="00265FE5">
      <w:pPr>
        <w:spacing w:after="0"/>
        <w:rPr>
          <w:rFonts w:ascii="Arial" w:hAnsi="Arial" w:cs="Arial"/>
          <w:sz w:val="24"/>
          <w:szCs w:val="24"/>
        </w:rPr>
      </w:pPr>
    </w:p>
    <w:p w14:paraId="01A39F7B" w14:textId="09FD901E" w:rsidR="001258A8" w:rsidRDefault="00265FE5" w:rsidP="00737466">
      <w:pPr>
        <w:pStyle w:val="ListParagraph"/>
        <w:numPr>
          <w:ilvl w:val="0"/>
          <w:numId w:val="1"/>
        </w:numPr>
        <w:spacing w:after="0"/>
        <w:rPr>
          <w:rFonts w:ascii="Arial" w:hAnsi="Arial" w:cs="Arial"/>
          <w:b/>
          <w:bCs/>
          <w:sz w:val="24"/>
          <w:szCs w:val="24"/>
        </w:rPr>
      </w:pPr>
      <w:r w:rsidRPr="00737466">
        <w:rPr>
          <w:rFonts w:ascii="Arial" w:hAnsi="Arial" w:cs="Arial"/>
          <w:b/>
          <w:bCs/>
          <w:sz w:val="24"/>
          <w:szCs w:val="24"/>
        </w:rPr>
        <w:t>Idea Pot</w:t>
      </w:r>
    </w:p>
    <w:p w14:paraId="5F8E92A2" w14:textId="4606B140" w:rsidR="00AD59EC" w:rsidRPr="00AD59EC" w:rsidRDefault="00AD59EC" w:rsidP="00AD59EC">
      <w:pPr>
        <w:spacing w:after="0"/>
        <w:rPr>
          <w:rFonts w:ascii="Arial" w:hAnsi="Arial" w:cs="Arial"/>
          <w:sz w:val="24"/>
          <w:szCs w:val="24"/>
        </w:rPr>
      </w:pPr>
      <w:r>
        <w:rPr>
          <w:rFonts w:ascii="Arial" w:hAnsi="Arial" w:cs="Arial"/>
          <w:sz w:val="24"/>
          <w:szCs w:val="24"/>
        </w:rPr>
        <w:t>Ideas for the District were discussed along with other agenda items.</w:t>
      </w:r>
    </w:p>
    <w:p w14:paraId="6F0EF1E6" w14:textId="2B630535" w:rsidR="00845A52" w:rsidRDefault="00845A52" w:rsidP="001A070A">
      <w:pPr>
        <w:spacing w:after="0"/>
        <w:rPr>
          <w:rFonts w:ascii="Arial" w:hAnsi="Arial" w:cs="Arial"/>
          <w:sz w:val="24"/>
          <w:szCs w:val="24"/>
        </w:rPr>
      </w:pPr>
    </w:p>
    <w:p w14:paraId="0D8179E0" w14:textId="1B61FA2D" w:rsidR="00A2751C" w:rsidRDefault="00BB4CC2" w:rsidP="0052178A">
      <w:pPr>
        <w:pStyle w:val="ListParagraph"/>
        <w:numPr>
          <w:ilvl w:val="0"/>
          <w:numId w:val="1"/>
        </w:numPr>
        <w:spacing w:after="0"/>
        <w:rPr>
          <w:rFonts w:ascii="Arial" w:hAnsi="Arial" w:cs="Arial"/>
          <w:b/>
          <w:bCs/>
          <w:sz w:val="24"/>
          <w:szCs w:val="24"/>
        </w:rPr>
      </w:pPr>
      <w:bookmarkStart w:id="3" w:name="_Hlk54193908"/>
      <w:r>
        <w:rPr>
          <w:rFonts w:ascii="Arial" w:hAnsi="Arial" w:cs="Arial"/>
          <w:b/>
          <w:bCs/>
          <w:sz w:val="24"/>
          <w:szCs w:val="24"/>
        </w:rPr>
        <w:t>Partner Reports</w:t>
      </w:r>
    </w:p>
    <w:p w14:paraId="22AC6C19" w14:textId="31D93037" w:rsidR="006D6BE3" w:rsidRDefault="006D6BE3" w:rsidP="0067633B">
      <w:pPr>
        <w:spacing w:after="0"/>
        <w:rPr>
          <w:rFonts w:ascii="Arial" w:hAnsi="Arial" w:cs="Arial"/>
          <w:sz w:val="24"/>
          <w:szCs w:val="24"/>
        </w:rPr>
      </w:pPr>
      <w:r>
        <w:rPr>
          <w:rFonts w:ascii="Arial" w:hAnsi="Arial" w:cs="Arial"/>
          <w:sz w:val="24"/>
          <w:szCs w:val="24"/>
        </w:rPr>
        <w:t>Alan Chapman from WACD discussed the two bills relating to Conservation Districts which are currently in the state legislative session:</w:t>
      </w:r>
    </w:p>
    <w:p w14:paraId="741B7B74" w14:textId="603C0F3A" w:rsidR="00B71152" w:rsidRPr="00B71152" w:rsidRDefault="00B71152" w:rsidP="0067633B">
      <w:pPr>
        <w:pStyle w:val="ListParagraph"/>
        <w:numPr>
          <w:ilvl w:val="0"/>
          <w:numId w:val="22"/>
        </w:numPr>
        <w:spacing w:after="0"/>
        <w:rPr>
          <w:rFonts w:ascii="Arial" w:hAnsi="Arial" w:cs="Arial"/>
          <w:sz w:val="24"/>
          <w:szCs w:val="24"/>
        </w:rPr>
      </w:pPr>
      <w:r>
        <w:rPr>
          <w:rFonts w:ascii="Arial" w:hAnsi="Arial" w:cs="Arial"/>
          <w:sz w:val="24"/>
          <w:szCs w:val="24"/>
        </w:rPr>
        <w:t xml:space="preserve">HB 1652 – 2021-22 concerning </w:t>
      </w:r>
      <w:r w:rsidR="00D00AFB">
        <w:rPr>
          <w:rFonts w:ascii="Arial" w:hAnsi="Arial" w:cs="Arial"/>
          <w:sz w:val="24"/>
          <w:szCs w:val="24"/>
        </w:rPr>
        <w:t>electing supervisors for a 4-year term, instead of the previous 3-year term</w:t>
      </w:r>
      <w:r w:rsidR="001D02C8">
        <w:rPr>
          <w:rFonts w:ascii="Arial" w:hAnsi="Arial" w:cs="Arial"/>
          <w:sz w:val="24"/>
          <w:szCs w:val="24"/>
        </w:rPr>
        <w:t>,</w:t>
      </w:r>
      <w:r w:rsidR="00D00AFB">
        <w:rPr>
          <w:rFonts w:ascii="Arial" w:hAnsi="Arial" w:cs="Arial"/>
          <w:sz w:val="24"/>
          <w:szCs w:val="24"/>
        </w:rPr>
        <w:t xml:space="preserve"> is supported by WACD and Conservation Districts. </w:t>
      </w:r>
    </w:p>
    <w:p w14:paraId="37F6122D" w14:textId="03FA54BC" w:rsidR="006D6BE3" w:rsidRDefault="006D6BE3" w:rsidP="006D6BE3">
      <w:pPr>
        <w:pStyle w:val="ListParagraph"/>
        <w:numPr>
          <w:ilvl w:val="0"/>
          <w:numId w:val="22"/>
        </w:numPr>
        <w:spacing w:after="0"/>
        <w:rPr>
          <w:rFonts w:ascii="Arial" w:hAnsi="Arial" w:cs="Arial"/>
          <w:sz w:val="24"/>
          <w:szCs w:val="24"/>
        </w:rPr>
      </w:pPr>
      <w:r>
        <w:rPr>
          <w:rFonts w:ascii="Arial" w:hAnsi="Arial" w:cs="Arial"/>
          <w:sz w:val="24"/>
          <w:szCs w:val="24"/>
        </w:rPr>
        <w:t xml:space="preserve">HB 1910 – 2021-22 concerning </w:t>
      </w:r>
      <w:r w:rsidR="00D00AFB">
        <w:rPr>
          <w:rFonts w:ascii="Arial" w:hAnsi="Arial" w:cs="Arial"/>
          <w:sz w:val="24"/>
          <w:szCs w:val="24"/>
        </w:rPr>
        <w:t xml:space="preserve">placing </w:t>
      </w:r>
      <w:r>
        <w:rPr>
          <w:rFonts w:ascii="Arial" w:hAnsi="Arial" w:cs="Arial"/>
          <w:sz w:val="24"/>
          <w:szCs w:val="24"/>
        </w:rPr>
        <w:t xml:space="preserve">District </w:t>
      </w:r>
      <w:r w:rsidR="00D00AFB">
        <w:rPr>
          <w:rFonts w:ascii="Arial" w:hAnsi="Arial" w:cs="Arial"/>
          <w:sz w:val="24"/>
          <w:szCs w:val="24"/>
        </w:rPr>
        <w:t>e</w:t>
      </w:r>
      <w:r>
        <w:rPr>
          <w:rFonts w:ascii="Arial" w:hAnsi="Arial" w:cs="Arial"/>
          <w:sz w:val="24"/>
          <w:szCs w:val="24"/>
        </w:rPr>
        <w:t>lections</w:t>
      </w:r>
      <w:r w:rsidR="00D00AFB">
        <w:rPr>
          <w:rFonts w:ascii="Arial" w:hAnsi="Arial" w:cs="Arial"/>
          <w:sz w:val="24"/>
          <w:szCs w:val="24"/>
        </w:rPr>
        <w:t xml:space="preserve"> on the general ballot with candidate filing and primary elections </w:t>
      </w:r>
      <w:r w:rsidR="001D02C8">
        <w:rPr>
          <w:rFonts w:ascii="Arial" w:hAnsi="Arial" w:cs="Arial"/>
          <w:sz w:val="24"/>
          <w:szCs w:val="24"/>
        </w:rPr>
        <w:t>is</w:t>
      </w:r>
      <w:r w:rsidR="00D00AFB">
        <w:rPr>
          <w:rFonts w:ascii="Arial" w:hAnsi="Arial" w:cs="Arial"/>
          <w:sz w:val="24"/>
          <w:szCs w:val="24"/>
        </w:rPr>
        <w:t xml:space="preserve"> opposed by WACD and Conservation Districts due to the prohibitive cost</w:t>
      </w:r>
      <w:r w:rsidR="00403995">
        <w:rPr>
          <w:rFonts w:ascii="Arial" w:hAnsi="Arial" w:cs="Arial"/>
          <w:sz w:val="24"/>
          <w:szCs w:val="24"/>
        </w:rPr>
        <w:t xml:space="preserve"> endangering District finances</w:t>
      </w:r>
      <w:r w:rsidR="00D00AFB">
        <w:rPr>
          <w:rFonts w:ascii="Arial" w:hAnsi="Arial" w:cs="Arial"/>
          <w:sz w:val="24"/>
          <w:szCs w:val="24"/>
        </w:rPr>
        <w:t>.</w:t>
      </w:r>
    </w:p>
    <w:p w14:paraId="7A77D1DE" w14:textId="77777777" w:rsidR="006D6BE3" w:rsidRDefault="006D6BE3" w:rsidP="0067633B">
      <w:pPr>
        <w:spacing w:after="0"/>
        <w:rPr>
          <w:rFonts w:ascii="Arial" w:hAnsi="Arial" w:cs="Arial"/>
          <w:sz w:val="24"/>
          <w:szCs w:val="24"/>
        </w:rPr>
      </w:pPr>
    </w:p>
    <w:p w14:paraId="64B9726C" w14:textId="7D9F3F4A" w:rsidR="006D6BE3" w:rsidRDefault="00C4779B" w:rsidP="0067633B">
      <w:pPr>
        <w:spacing w:after="0"/>
        <w:rPr>
          <w:rFonts w:ascii="Arial" w:hAnsi="Arial" w:cs="Arial"/>
          <w:sz w:val="24"/>
          <w:szCs w:val="24"/>
        </w:rPr>
      </w:pPr>
      <w:r>
        <w:rPr>
          <w:rFonts w:ascii="Arial" w:hAnsi="Arial" w:cs="Arial"/>
          <w:sz w:val="24"/>
          <w:szCs w:val="24"/>
        </w:rPr>
        <w:t>WACD Treasurers Report was also discussed with Plant Materials Center (PMC)</w:t>
      </w:r>
      <w:r w:rsidR="006E1DA9">
        <w:rPr>
          <w:rFonts w:ascii="Arial" w:hAnsi="Arial" w:cs="Arial"/>
          <w:sz w:val="24"/>
          <w:szCs w:val="24"/>
        </w:rPr>
        <w:t xml:space="preserve">: </w:t>
      </w:r>
      <w:r>
        <w:rPr>
          <w:rFonts w:ascii="Arial" w:hAnsi="Arial" w:cs="Arial"/>
          <w:sz w:val="24"/>
          <w:szCs w:val="24"/>
        </w:rPr>
        <w:t xml:space="preserve"> </w:t>
      </w:r>
      <w:r w:rsidR="00F6363E" w:rsidRPr="00F6363E">
        <w:rPr>
          <w:rFonts w:ascii="Arial" w:hAnsi="Arial" w:cs="Arial"/>
          <w:sz w:val="24"/>
          <w:szCs w:val="24"/>
        </w:rPr>
        <w:t>As of January 27, 2022 sales were $1,509,604 and on February 9, 2021 sales were $962,740, showing a 36% increase from last year. The budget amount for PMC plant sales for the entire fiscal year is $1,200,000 so sales have already exceeded budget by 20% and that number increases by the day.</w:t>
      </w:r>
      <w:r w:rsidR="006E1DA9">
        <w:rPr>
          <w:rFonts w:ascii="Arial" w:hAnsi="Arial" w:cs="Arial"/>
          <w:sz w:val="24"/>
          <w:szCs w:val="24"/>
        </w:rPr>
        <w:t xml:space="preserve">  </w:t>
      </w:r>
      <w:r>
        <w:rPr>
          <w:rFonts w:ascii="Arial" w:hAnsi="Arial" w:cs="Arial"/>
          <w:sz w:val="24"/>
          <w:szCs w:val="24"/>
        </w:rPr>
        <w:t>There was discussion about investing the current $1</w:t>
      </w:r>
      <w:r w:rsidR="00144C59">
        <w:rPr>
          <w:rFonts w:ascii="Arial" w:hAnsi="Arial" w:cs="Arial"/>
          <w:sz w:val="24"/>
          <w:szCs w:val="24"/>
        </w:rPr>
        <w:t>,300,000</w:t>
      </w:r>
      <w:r>
        <w:rPr>
          <w:rFonts w:ascii="Arial" w:hAnsi="Arial" w:cs="Arial"/>
          <w:sz w:val="24"/>
          <w:szCs w:val="24"/>
        </w:rPr>
        <w:t xml:space="preserve"> cash on hand and there is some resistance against investing in equities.  The Investment Policy Committee will explore alternate investments.</w:t>
      </w:r>
      <w:r w:rsidR="00192FC7">
        <w:rPr>
          <w:rFonts w:ascii="Arial" w:hAnsi="Arial" w:cs="Arial"/>
          <w:sz w:val="24"/>
          <w:szCs w:val="24"/>
        </w:rPr>
        <w:t xml:space="preserve">  Feedback was requested from the districts.</w:t>
      </w:r>
    </w:p>
    <w:p w14:paraId="031705D7" w14:textId="2547AEA6" w:rsidR="00C4779B" w:rsidRDefault="00C4779B" w:rsidP="0067633B">
      <w:pPr>
        <w:spacing w:after="0"/>
        <w:rPr>
          <w:rFonts w:ascii="Arial" w:hAnsi="Arial" w:cs="Arial"/>
          <w:sz w:val="24"/>
          <w:szCs w:val="24"/>
        </w:rPr>
      </w:pPr>
    </w:p>
    <w:p w14:paraId="4A03C9DB" w14:textId="3B237513" w:rsidR="00C4779B" w:rsidRDefault="00C4779B" w:rsidP="0067633B">
      <w:pPr>
        <w:spacing w:after="0"/>
        <w:rPr>
          <w:rFonts w:ascii="Arial" w:hAnsi="Arial" w:cs="Arial"/>
          <w:sz w:val="24"/>
          <w:szCs w:val="24"/>
        </w:rPr>
      </w:pPr>
      <w:r>
        <w:rPr>
          <w:rFonts w:ascii="Arial" w:hAnsi="Arial" w:cs="Arial"/>
          <w:sz w:val="24"/>
          <w:szCs w:val="24"/>
        </w:rPr>
        <w:t xml:space="preserve">A brief discussion followed </w:t>
      </w:r>
      <w:r w:rsidR="00192FC7">
        <w:rPr>
          <w:rFonts w:ascii="Arial" w:hAnsi="Arial" w:cs="Arial"/>
          <w:sz w:val="24"/>
          <w:szCs w:val="24"/>
        </w:rPr>
        <w:t>on the WACD workplan, and on where to focus activities.</w:t>
      </w:r>
    </w:p>
    <w:p w14:paraId="5A4F2820" w14:textId="29C345BE" w:rsidR="00884BD7" w:rsidRDefault="00884BD7" w:rsidP="0067633B">
      <w:pPr>
        <w:spacing w:after="0"/>
        <w:rPr>
          <w:rFonts w:ascii="Arial" w:hAnsi="Arial" w:cs="Arial"/>
          <w:sz w:val="24"/>
          <w:szCs w:val="24"/>
        </w:rPr>
      </w:pPr>
    </w:p>
    <w:p w14:paraId="43575600" w14:textId="6E90AD98" w:rsidR="00884BD7" w:rsidRPr="00800567" w:rsidRDefault="0049126B" w:rsidP="00800567">
      <w:pPr>
        <w:spacing w:after="0"/>
        <w:rPr>
          <w:rFonts w:ascii="Arial" w:hAnsi="Arial" w:cs="Arial"/>
          <w:color w:val="333333"/>
          <w:sz w:val="24"/>
          <w:szCs w:val="24"/>
        </w:rPr>
      </w:pPr>
      <w:r w:rsidRPr="00800567">
        <w:rPr>
          <w:rFonts w:ascii="Arial" w:hAnsi="Arial" w:cs="Arial"/>
          <w:sz w:val="24"/>
          <w:szCs w:val="24"/>
        </w:rPr>
        <w:t>HB 1838</w:t>
      </w:r>
      <w:r w:rsidR="00800567" w:rsidRPr="00800567">
        <w:rPr>
          <w:rFonts w:ascii="Arial" w:hAnsi="Arial" w:cs="Arial"/>
          <w:sz w:val="24"/>
          <w:szCs w:val="24"/>
        </w:rPr>
        <w:t xml:space="preserve"> was also discussed. Washington State Conservation Commission and WACD have adopted neutral stances on this issue. This bill </w:t>
      </w:r>
      <w:r w:rsidRPr="00800567">
        <w:rPr>
          <w:rFonts w:ascii="Arial" w:hAnsi="Arial" w:cs="Arial"/>
          <w:color w:val="333333"/>
          <w:sz w:val="24"/>
          <w:szCs w:val="24"/>
        </w:rPr>
        <w:t xml:space="preserve">proposes an expansion of </w:t>
      </w:r>
      <w:r w:rsidR="00327FCB" w:rsidRPr="00800567">
        <w:rPr>
          <w:rFonts w:ascii="Arial" w:hAnsi="Arial" w:cs="Arial"/>
          <w:color w:val="333333"/>
          <w:sz w:val="24"/>
          <w:szCs w:val="24"/>
        </w:rPr>
        <w:t xml:space="preserve">regulations governing </w:t>
      </w:r>
      <w:r w:rsidRPr="00800567">
        <w:rPr>
          <w:rFonts w:ascii="Arial" w:hAnsi="Arial" w:cs="Arial"/>
          <w:color w:val="333333"/>
          <w:sz w:val="24"/>
          <w:szCs w:val="24"/>
        </w:rPr>
        <w:t xml:space="preserve">riparian </w:t>
      </w:r>
      <w:r w:rsidR="00327FCB" w:rsidRPr="00800567">
        <w:rPr>
          <w:rFonts w:ascii="Arial" w:hAnsi="Arial" w:cs="Arial"/>
          <w:color w:val="333333"/>
          <w:sz w:val="24"/>
          <w:szCs w:val="24"/>
        </w:rPr>
        <w:t>management</w:t>
      </w:r>
      <w:r w:rsidRPr="00800567">
        <w:rPr>
          <w:rFonts w:ascii="Arial" w:hAnsi="Arial" w:cs="Arial"/>
          <w:color w:val="333333"/>
          <w:sz w:val="24"/>
          <w:szCs w:val="24"/>
        </w:rPr>
        <w:t xml:space="preserve"> areas has received much heated discussion </w:t>
      </w:r>
      <w:r w:rsidR="00B00818" w:rsidRPr="00800567">
        <w:rPr>
          <w:rFonts w:ascii="Arial" w:hAnsi="Arial" w:cs="Arial"/>
          <w:color w:val="333333"/>
          <w:sz w:val="24"/>
          <w:szCs w:val="24"/>
        </w:rPr>
        <w:t xml:space="preserve">and </w:t>
      </w:r>
      <w:r w:rsidRPr="00800567">
        <w:rPr>
          <w:rFonts w:ascii="Arial" w:hAnsi="Arial" w:cs="Arial"/>
          <w:color w:val="333333"/>
          <w:sz w:val="24"/>
          <w:szCs w:val="24"/>
        </w:rPr>
        <w:t xml:space="preserve">conflict particularly between farmers and native </w:t>
      </w:r>
      <w:r w:rsidR="00327FCB" w:rsidRPr="00800567">
        <w:rPr>
          <w:rFonts w:ascii="Arial" w:hAnsi="Arial" w:cs="Arial"/>
          <w:color w:val="333333"/>
          <w:sz w:val="24"/>
          <w:szCs w:val="24"/>
        </w:rPr>
        <w:t>populations</w:t>
      </w:r>
      <w:r w:rsidR="00C604C6" w:rsidRPr="00800567">
        <w:rPr>
          <w:rFonts w:ascii="Arial" w:hAnsi="Arial" w:cs="Arial"/>
          <w:color w:val="333333"/>
          <w:sz w:val="24"/>
          <w:szCs w:val="24"/>
        </w:rPr>
        <w:t xml:space="preserve"> and </w:t>
      </w:r>
      <w:r w:rsidR="00327FCB" w:rsidRPr="00800567">
        <w:rPr>
          <w:rFonts w:ascii="Arial" w:hAnsi="Arial" w:cs="Arial"/>
          <w:color w:val="333333"/>
          <w:sz w:val="24"/>
          <w:szCs w:val="24"/>
        </w:rPr>
        <w:t xml:space="preserve">other </w:t>
      </w:r>
      <w:r w:rsidRPr="00800567">
        <w:rPr>
          <w:rFonts w:ascii="Arial" w:hAnsi="Arial" w:cs="Arial"/>
          <w:color w:val="333333"/>
          <w:sz w:val="24"/>
          <w:szCs w:val="24"/>
        </w:rPr>
        <w:t xml:space="preserve">organizations.  </w:t>
      </w:r>
      <w:r w:rsidR="00327FCB" w:rsidRPr="00800567">
        <w:rPr>
          <w:rFonts w:ascii="Arial" w:hAnsi="Arial" w:cs="Arial"/>
          <w:color w:val="333333"/>
          <w:sz w:val="24"/>
          <w:szCs w:val="24"/>
        </w:rPr>
        <w:t xml:space="preserve">Many of the regulatory parameters included in this bill are already programmatic goals for voluntary stewardship efforts, where achievable. </w:t>
      </w:r>
      <w:r w:rsidRPr="00800567">
        <w:rPr>
          <w:rFonts w:ascii="Arial" w:hAnsi="Arial" w:cs="Arial"/>
          <w:color w:val="333333"/>
          <w:sz w:val="24"/>
          <w:szCs w:val="24"/>
        </w:rPr>
        <w:t xml:space="preserve">It was mentioned that </w:t>
      </w:r>
      <w:r w:rsidR="008C4241" w:rsidRPr="00800567">
        <w:rPr>
          <w:rFonts w:ascii="Arial" w:hAnsi="Arial" w:cs="Arial"/>
          <w:color w:val="333333"/>
          <w:sz w:val="24"/>
          <w:szCs w:val="24"/>
        </w:rPr>
        <w:t xml:space="preserve">the District participates currently in many </w:t>
      </w:r>
      <w:r w:rsidRPr="00800567">
        <w:rPr>
          <w:rFonts w:ascii="Arial" w:hAnsi="Arial" w:cs="Arial"/>
          <w:color w:val="333333"/>
          <w:sz w:val="24"/>
          <w:szCs w:val="24"/>
        </w:rPr>
        <w:t>existing voluntary compliance programs such as VSP</w:t>
      </w:r>
      <w:r w:rsidR="008C4241" w:rsidRPr="00800567">
        <w:rPr>
          <w:rFonts w:ascii="Arial" w:hAnsi="Arial" w:cs="Arial"/>
          <w:color w:val="333333"/>
          <w:sz w:val="24"/>
          <w:szCs w:val="24"/>
        </w:rPr>
        <w:t>,</w:t>
      </w:r>
      <w:r w:rsidRPr="00800567">
        <w:rPr>
          <w:rFonts w:ascii="Arial" w:hAnsi="Arial" w:cs="Arial"/>
          <w:color w:val="333333"/>
          <w:sz w:val="24"/>
          <w:szCs w:val="24"/>
        </w:rPr>
        <w:t xml:space="preserve"> which are well suited to address the </w:t>
      </w:r>
      <w:r w:rsidR="00F75B53" w:rsidRPr="00800567">
        <w:rPr>
          <w:rFonts w:ascii="Arial" w:hAnsi="Arial" w:cs="Arial"/>
          <w:color w:val="333333"/>
          <w:sz w:val="24"/>
          <w:szCs w:val="24"/>
        </w:rPr>
        <w:t xml:space="preserve">prevailing </w:t>
      </w:r>
      <w:r w:rsidRPr="00800567">
        <w:rPr>
          <w:rFonts w:ascii="Arial" w:hAnsi="Arial" w:cs="Arial"/>
          <w:color w:val="333333"/>
          <w:sz w:val="24"/>
          <w:szCs w:val="24"/>
        </w:rPr>
        <w:t>issues.</w:t>
      </w:r>
    </w:p>
    <w:p w14:paraId="2091C7BA" w14:textId="77777777" w:rsidR="009D6E35" w:rsidRDefault="009D6E35" w:rsidP="009D6E35">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p>
    <w:p w14:paraId="1B5867A3" w14:textId="06C8517E" w:rsidR="002357EF" w:rsidRPr="00AC4B40" w:rsidRDefault="00C604C6" w:rsidP="00737466">
      <w:pPr>
        <w:spacing w:after="0"/>
        <w:rPr>
          <w:rFonts w:ascii="Arial" w:hAnsi="Arial" w:cs="Arial"/>
          <w:sz w:val="24"/>
          <w:szCs w:val="24"/>
        </w:rPr>
      </w:pPr>
      <w:r>
        <w:rPr>
          <w:rFonts w:ascii="Arial" w:hAnsi="Arial" w:cs="Arial"/>
          <w:sz w:val="24"/>
          <w:szCs w:val="24"/>
        </w:rPr>
        <w:t>Dr. Madosky conveyed her interest in District operations</w:t>
      </w:r>
      <w:r w:rsidR="00800567">
        <w:rPr>
          <w:rFonts w:ascii="Arial" w:hAnsi="Arial" w:cs="Arial"/>
          <w:sz w:val="24"/>
          <w:szCs w:val="24"/>
        </w:rPr>
        <w:t xml:space="preserve"> and moving forward in the process of applying for a position as a Board Supervisor</w:t>
      </w:r>
      <w:r>
        <w:rPr>
          <w:rFonts w:ascii="Arial" w:hAnsi="Arial" w:cs="Arial"/>
          <w:sz w:val="24"/>
          <w:szCs w:val="24"/>
        </w:rPr>
        <w:t>.</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6AE687A3"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6D5B44">
        <w:rPr>
          <w:rFonts w:ascii="Arial" w:hAnsi="Arial" w:cs="Arial"/>
          <w:sz w:val="24"/>
          <w:szCs w:val="24"/>
        </w:rPr>
        <w:t>2</w:t>
      </w:r>
      <w:r w:rsidR="00F109AB">
        <w:rPr>
          <w:rFonts w:ascii="Arial" w:hAnsi="Arial" w:cs="Arial"/>
          <w:sz w:val="24"/>
          <w:szCs w:val="24"/>
        </w:rPr>
        <w:t>:</w:t>
      </w:r>
      <w:r w:rsidR="00B8017B">
        <w:rPr>
          <w:rFonts w:ascii="Arial" w:hAnsi="Arial" w:cs="Arial"/>
          <w:sz w:val="24"/>
          <w:szCs w:val="24"/>
        </w:rPr>
        <w:t>00</w:t>
      </w:r>
      <w:r w:rsidR="00C71D51">
        <w:rPr>
          <w:rFonts w:ascii="Arial" w:hAnsi="Arial" w:cs="Arial"/>
          <w:sz w:val="24"/>
          <w:szCs w:val="24"/>
        </w:rPr>
        <w:t>PM</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3"/>
    <w:p w14:paraId="7BDEC3CB" w14:textId="256CC3EC" w:rsidR="00737466"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C604C6">
        <w:rPr>
          <w:rFonts w:ascii="Arial" w:hAnsi="Arial" w:cs="Arial"/>
          <w:b/>
          <w:bCs/>
          <w:sz w:val="24"/>
          <w:szCs w:val="24"/>
        </w:rPr>
        <w:t>February</w:t>
      </w:r>
      <w:r w:rsidR="00C71D51">
        <w:rPr>
          <w:rFonts w:ascii="Arial" w:hAnsi="Arial" w:cs="Arial"/>
          <w:b/>
          <w:bCs/>
          <w:sz w:val="24"/>
          <w:szCs w:val="24"/>
        </w:rPr>
        <w:t xml:space="preserve"> </w:t>
      </w:r>
      <w:r w:rsidR="00C604C6">
        <w:rPr>
          <w:rFonts w:ascii="Arial" w:hAnsi="Arial" w:cs="Arial"/>
          <w:b/>
          <w:bCs/>
          <w:sz w:val="24"/>
          <w:szCs w:val="24"/>
        </w:rPr>
        <w:t>22,</w:t>
      </w:r>
      <w:r w:rsidRPr="008237D9">
        <w:rPr>
          <w:rFonts w:ascii="Arial" w:hAnsi="Arial" w:cs="Arial"/>
          <w:b/>
          <w:bCs/>
          <w:sz w:val="24"/>
          <w:szCs w:val="24"/>
        </w:rPr>
        <w:t xml:space="preserve"> 202</w:t>
      </w:r>
      <w:r w:rsidR="002357EF">
        <w:rPr>
          <w:rFonts w:ascii="Arial" w:hAnsi="Arial" w:cs="Arial"/>
          <w:b/>
          <w:bCs/>
          <w:sz w:val="24"/>
          <w:szCs w:val="24"/>
        </w:rPr>
        <w:t>2</w:t>
      </w:r>
      <w:r w:rsidR="00737466">
        <w:rPr>
          <w:rFonts w:ascii="Arial" w:hAnsi="Arial" w:cs="Arial"/>
          <w:b/>
          <w:bCs/>
          <w:sz w:val="24"/>
          <w:szCs w:val="24"/>
        </w:rPr>
        <w:t xml:space="preserve"> </w:t>
      </w:r>
    </w:p>
    <w:p w14:paraId="5620EB6B" w14:textId="74B35B59" w:rsidR="00A2751C" w:rsidRDefault="00A2751C" w:rsidP="00D37663">
      <w:pPr>
        <w:spacing w:after="0"/>
        <w:rPr>
          <w:rFonts w:ascii="Arial" w:hAnsi="Arial" w:cs="Arial"/>
          <w:sz w:val="24"/>
          <w:szCs w:val="24"/>
        </w:rPr>
      </w:pPr>
      <w:r>
        <w:rPr>
          <w:rFonts w:ascii="Arial" w:hAnsi="Arial" w:cs="Arial"/>
          <w:b/>
          <w:bCs/>
          <w:sz w:val="24"/>
          <w:szCs w:val="24"/>
        </w:rPr>
        <w:t xml:space="preserve">From 10:00AM to 12:00NOON  </w:t>
      </w:r>
    </w:p>
    <w:sectPr w:rsidR="00A2751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27" w14:textId="77777777" w:rsidR="001F1E3C" w:rsidRDefault="001F1E3C" w:rsidP="00C0537B">
      <w:pPr>
        <w:spacing w:after="0" w:line="240" w:lineRule="auto"/>
      </w:pPr>
      <w:r>
        <w:separator/>
      </w:r>
    </w:p>
  </w:endnote>
  <w:endnote w:type="continuationSeparator" w:id="0">
    <w:p w14:paraId="7EAA3B84" w14:textId="77777777" w:rsidR="001F1E3C" w:rsidRDefault="001F1E3C"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35BF" w14:textId="77777777" w:rsidR="001F1E3C" w:rsidRDefault="001F1E3C" w:rsidP="00C0537B">
      <w:pPr>
        <w:spacing w:after="0" w:line="240" w:lineRule="auto"/>
      </w:pPr>
      <w:r>
        <w:separator/>
      </w:r>
    </w:p>
  </w:footnote>
  <w:footnote w:type="continuationSeparator" w:id="0">
    <w:p w14:paraId="518BABF7" w14:textId="77777777" w:rsidR="001F1E3C" w:rsidRDefault="001F1E3C"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1A"/>
    <w:multiLevelType w:val="hybridMultilevel"/>
    <w:tmpl w:val="4A0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8781C"/>
    <w:multiLevelType w:val="hybridMultilevel"/>
    <w:tmpl w:val="12360738"/>
    <w:lvl w:ilvl="0" w:tplc="0B9CD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61C3"/>
    <w:multiLevelType w:val="hybridMultilevel"/>
    <w:tmpl w:val="E86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0420B"/>
    <w:multiLevelType w:val="hybridMultilevel"/>
    <w:tmpl w:val="B1687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687722"/>
    <w:multiLevelType w:val="hybridMultilevel"/>
    <w:tmpl w:val="5D34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3478F"/>
    <w:multiLevelType w:val="hybridMultilevel"/>
    <w:tmpl w:val="1F88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70BE4"/>
    <w:multiLevelType w:val="hybridMultilevel"/>
    <w:tmpl w:val="D19E1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65CED"/>
    <w:multiLevelType w:val="hybridMultilevel"/>
    <w:tmpl w:val="693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15229"/>
    <w:multiLevelType w:val="hybridMultilevel"/>
    <w:tmpl w:val="8EBA0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16268"/>
    <w:multiLevelType w:val="hybridMultilevel"/>
    <w:tmpl w:val="0418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560FE"/>
    <w:multiLevelType w:val="hybridMultilevel"/>
    <w:tmpl w:val="95D80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A3AAC"/>
    <w:multiLevelType w:val="hybridMultilevel"/>
    <w:tmpl w:val="1812DB38"/>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30E26"/>
    <w:multiLevelType w:val="hybridMultilevel"/>
    <w:tmpl w:val="022EED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D455E9B"/>
    <w:multiLevelType w:val="hybridMultilevel"/>
    <w:tmpl w:val="5DB0A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655086A"/>
    <w:multiLevelType w:val="hybridMultilevel"/>
    <w:tmpl w:val="03C4E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95C41E0"/>
    <w:multiLevelType w:val="hybridMultilevel"/>
    <w:tmpl w:val="D97A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56346"/>
    <w:multiLevelType w:val="hybridMultilevel"/>
    <w:tmpl w:val="97F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3649E"/>
    <w:multiLevelType w:val="hybridMultilevel"/>
    <w:tmpl w:val="899C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D3D6D"/>
    <w:multiLevelType w:val="hybridMultilevel"/>
    <w:tmpl w:val="639276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8"/>
  </w:num>
  <w:num w:numId="2">
    <w:abstractNumId w:val="11"/>
  </w:num>
  <w:num w:numId="3">
    <w:abstractNumId w:val="17"/>
  </w:num>
  <w:num w:numId="4">
    <w:abstractNumId w:val="10"/>
  </w:num>
  <w:num w:numId="5">
    <w:abstractNumId w:val="6"/>
  </w:num>
  <w:num w:numId="6">
    <w:abstractNumId w:val="7"/>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4"/>
  </w:num>
  <w:num w:numId="13">
    <w:abstractNumId w:val="20"/>
  </w:num>
  <w:num w:numId="14">
    <w:abstractNumId w:val="4"/>
  </w:num>
  <w:num w:numId="15">
    <w:abstractNumId w:val="12"/>
  </w:num>
  <w:num w:numId="16">
    <w:abstractNumId w:val="9"/>
  </w:num>
  <w:num w:numId="17">
    <w:abstractNumId w:val="5"/>
  </w:num>
  <w:num w:numId="18">
    <w:abstractNumId w:val="13"/>
  </w:num>
  <w:num w:numId="19">
    <w:abstractNumId w:val="16"/>
  </w:num>
  <w:num w:numId="20">
    <w:abstractNumId w:val="0"/>
  </w:num>
  <w:num w:numId="21">
    <w:abstractNumId w:val="3"/>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167C"/>
    <w:rsid w:val="00002BEA"/>
    <w:rsid w:val="000032D7"/>
    <w:rsid w:val="00003764"/>
    <w:rsid w:val="00003AFD"/>
    <w:rsid w:val="00006279"/>
    <w:rsid w:val="00007117"/>
    <w:rsid w:val="00007D67"/>
    <w:rsid w:val="00012B59"/>
    <w:rsid w:val="000143D7"/>
    <w:rsid w:val="0001515D"/>
    <w:rsid w:val="00015197"/>
    <w:rsid w:val="000171CE"/>
    <w:rsid w:val="00021F41"/>
    <w:rsid w:val="00021FE4"/>
    <w:rsid w:val="0002210A"/>
    <w:rsid w:val="000235EF"/>
    <w:rsid w:val="00023A8F"/>
    <w:rsid w:val="00023CF4"/>
    <w:rsid w:val="00024E8F"/>
    <w:rsid w:val="00025668"/>
    <w:rsid w:val="00027508"/>
    <w:rsid w:val="00027FDA"/>
    <w:rsid w:val="00031092"/>
    <w:rsid w:val="00031E8E"/>
    <w:rsid w:val="00032134"/>
    <w:rsid w:val="00032A2A"/>
    <w:rsid w:val="00033DB9"/>
    <w:rsid w:val="00034CC8"/>
    <w:rsid w:val="00035B30"/>
    <w:rsid w:val="00035BB8"/>
    <w:rsid w:val="00040E05"/>
    <w:rsid w:val="00041879"/>
    <w:rsid w:val="000432BA"/>
    <w:rsid w:val="00044837"/>
    <w:rsid w:val="000456D7"/>
    <w:rsid w:val="000469F2"/>
    <w:rsid w:val="00046A10"/>
    <w:rsid w:val="00050710"/>
    <w:rsid w:val="00050A56"/>
    <w:rsid w:val="0005151A"/>
    <w:rsid w:val="0005227C"/>
    <w:rsid w:val="0005237A"/>
    <w:rsid w:val="0005271A"/>
    <w:rsid w:val="00052848"/>
    <w:rsid w:val="0005478A"/>
    <w:rsid w:val="00055797"/>
    <w:rsid w:val="0005780E"/>
    <w:rsid w:val="00060109"/>
    <w:rsid w:val="0006037F"/>
    <w:rsid w:val="00061D4F"/>
    <w:rsid w:val="0006407B"/>
    <w:rsid w:val="00064E37"/>
    <w:rsid w:val="00067388"/>
    <w:rsid w:val="0007051D"/>
    <w:rsid w:val="00070A62"/>
    <w:rsid w:val="00072676"/>
    <w:rsid w:val="00072863"/>
    <w:rsid w:val="00072BDE"/>
    <w:rsid w:val="00072FF5"/>
    <w:rsid w:val="00073930"/>
    <w:rsid w:val="000750A4"/>
    <w:rsid w:val="00075952"/>
    <w:rsid w:val="00075FB8"/>
    <w:rsid w:val="0007662A"/>
    <w:rsid w:val="000766FC"/>
    <w:rsid w:val="00076AC8"/>
    <w:rsid w:val="0007749E"/>
    <w:rsid w:val="00077BD1"/>
    <w:rsid w:val="00080178"/>
    <w:rsid w:val="00080A45"/>
    <w:rsid w:val="00081267"/>
    <w:rsid w:val="00082896"/>
    <w:rsid w:val="00082B08"/>
    <w:rsid w:val="0008378B"/>
    <w:rsid w:val="00083DF2"/>
    <w:rsid w:val="00084FED"/>
    <w:rsid w:val="00087444"/>
    <w:rsid w:val="00087718"/>
    <w:rsid w:val="00087DF2"/>
    <w:rsid w:val="0009069C"/>
    <w:rsid w:val="00090745"/>
    <w:rsid w:val="00091841"/>
    <w:rsid w:val="00092CBA"/>
    <w:rsid w:val="00092D18"/>
    <w:rsid w:val="0009403F"/>
    <w:rsid w:val="000947C3"/>
    <w:rsid w:val="00094E13"/>
    <w:rsid w:val="00094FB7"/>
    <w:rsid w:val="00097438"/>
    <w:rsid w:val="000974E7"/>
    <w:rsid w:val="000A177F"/>
    <w:rsid w:val="000A39B1"/>
    <w:rsid w:val="000A402B"/>
    <w:rsid w:val="000A462A"/>
    <w:rsid w:val="000A5410"/>
    <w:rsid w:val="000A5AD1"/>
    <w:rsid w:val="000A63BC"/>
    <w:rsid w:val="000B1253"/>
    <w:rsid w:val="000B234F"/>
    <w:rsid w:val="000B2D0C"/>
    <w:rsid w:val="000B3210"/>
    <w:rsid w:val="000B3AA5"/>
    <w:rsid w:val="000B3E57"/>
    <w:rsid w:val="000B4791"/>
    <w:rsid w:val="000B4932"/>
    <w:rsid w:val="000B660B"/>
    <w:rsid w:val="000B6793"/>
    <w:rsid w:val="000B70C2"/>
    <w:rsid w:val="000C03C0"/>
    <w:rsid w:val="000C1137"/>
    <w:rsid w:val="000C2283"/>
    <w:rsid w:val="000C5021"/>
    <w:rsid w:val="000C5223"/>
    <w:rsid w:val="000C78EE"/>
    <w:rsid w:val="000D0623"/>
    <w:rsid w:val="000D0C46"/>
    <w:rsid w:val="000D29F2"/>
    <w:rsid w:val="000D4C37"/>
    <w:rsid w:val="000D5C1B"/>
    <w:rsid w:val="000D5EB5"/>
    <w:rsid w:val="000D62D2"/>
    <w:rsid w:val="000D6FF1"/>
    <w:rsid w:val="000E083A"/>
    <w:rsid w:val="000E1A91"/>
    <w:rsid w:val="000E2AE9"/>
    <w:rsid w:val="000E3CF0"/>
    <w:rsid w:val="000E6246"/>
    <w:rsid w:val="000E6CA4"/>
    <w:rsid w:val="000E6CE6"/>
    <w:rsid w:val="000E6D17"/>
    <w:rsid w:val="000E6F76"/>
    <w:rsid w:val="000E70A7"/>
    <w:rsid w:val="000F0079"/>
    <w:rsid w:val="000F232F"/>
    <w:rsid w:val="000F279D"/>
    <w:rsid w:val="000F34CB"/>
    <w:rsid w:val="000F61ED"/>
    <w:rsid w:val="000F6216"/>
    <w:rsid w:val="000F633F"/>
    <w:rsid w:val="000F6953"/>
    <w:rsid w:val="00100A26"/>
    <w:rsid w:val="00103D11"/>
    <w:rsid w:val="00104136"/>
    <w:rsid w:val="001060AD"/>
    <w:rsid w:val="001116D5"/>
    <w:rsid w:val="001127E7"/>
    <w:rsid w:val="00112FF4"/>
    <w:rsid w:val="00113BC1"/>
    <w:rsid w:val="00113E89"/>
    <w:rsid w:val="001157AF"/>
    <w:rsid w:val="001166F5"/>
    <w:rsid w:val="001169FD"/>
    <w:rsid w:val="001172A6"/>
    <w:rsid w:val="00117624"/>
    <w:rsid w:val="00120B93"/>
    <w:rsid w:val="00121EDC"/>
    <w:rsid w:val="00121FA0"/>
    <w:rsid w:val="00122506"/>
    <w:rsid w:val="00123A0E"/>
    <w:rsid w:val="00123AF1"/>
    <w:rsid w:val="001241DB"/>
    <w:rsid w:val="00124765"/>
    <w:rsid w:val="001247B9"/>
    <w:rsid w:val="001258A8"/>
    <w:rsid w:val="0012612B"/>
    <w:rsid w:val="00126626"/>
    <w:rsid w:val="00127425"/>
    <w:rsid w:val="001276AA"/>
    <w:rsid w:val="00127E4D"/>
    <w:rsid w:val="001302AB"/>
    <w:rsid w:val="00132024"/>
    <w:rsid w:val="00132A7E"/>
    <w:rsid w:val="00133314"/>
    <w:rsid w:val="00133CA6"/>
    <w:rsid w:val="00134A5E"/>
    <w:rsid w:val="00134D38"/>
    <w:rsid w:val="00135641"/>
    <w:rsid w:val="001368D6"/>
    <w:rsid w:val="00137AEC"/>
    <w:rsid w:val="00140000"/>
    <w:rsid w:val="0014045D"/>
    <w:rsid w:val="001413EA"/>
    <w:rsid w:val="001420BA"/>
    <w:rsid w:val="00144C59"/>
    <w:rsid w:val="00145F55"/>
    <w:rsid w:val="00146E22"/>
    <w:rsid w:val="0014745B"/>
    <w:rsid w:val="00147CEA"/>
    <w:rsid w:val="00147F35"/>
    <w:rsid w:val="00150E98"/>
    <w:rsid w:val="00151A95"/>
    <w:rsid w:val="00154862"/>
    <w:rsid w:val="001548BA"/>
    <w:rsid w:val="00154E51"/>
    <w:rsid w:val="0015563C"/>
    <w:rsid w:val="001563B4"/>
    <w:rsid w:val="0015748A"/>
    <w:rsid w:val="00157572"/>
    <w:rsid w:val="00157D80"/>
    <w:rsid w:val="00160AB9"/>
    <w:rsid w:val="00160AD8"/>
    <w:rsid w:val="0016121E"/>
    <w:rsid w:val="001626D1"/>
    <w:rsid w:val="00163438"/>
    <w:rsid w:val="00164BA0"/>
    <w:rsid w:val="00164E44"/>
    <w:rsid w:val="00164E87"/>
    <w:rsid w:val="00165BBF"/>
    <w:rsid w:val="00166FC3"/>
    <w:rsid w:val="00167A12"/>
    <w:rsid w:val="00170237"/>
    <w:rsid w:val="00170510"/>
    <w:rsid w:val="00173C37"/>
    <w:rsid w:val="001740D5"/>
    <w:rsid w:val="00174796"/>
    <w:rsid w:val="00180741"/>
    <w:rsid w:val="00181BD5"/>
    <w:rsid w:val="00182639"/>
    <w:rsid w:val="0018397A"/>
    <w:rsid w:val="001848C5"/>
    <w:rsid w:val="00185A4B"/>
    <w:rsid w:val="00185F58"/>
    <w:rsid w:val="001909F7"/>
    <w:rsid w:val="00190A63"/>
    <w:rsid w:val="00192067"/>
    <w:rsid w:val="00192F94"/>
    <w:rsid w:val="00192FC7"/>
    <w:rsid w:val="00194D12"/>
    <w:rsid w:val="00194E81"/>
    <w:rsid w:val="0019633A"/>
    <w:rsid w:val="00196498"/>
    <w:rsid w:val="001968A5"/>
    <w:rsid w:val="00196C1E"/>
    <w:rsid w:val="001978C4"/>
    <w:rsid w:val="001A052D"/>
    <w:rsid w:val="001A070A"/>
    <w:rsid w:val="001A26FA"/>
    <w:rsid w:val="001A2FCB"/>
    <w:rsid w:val="001A302D"/>
    <w:rsid w:val="001A3C81"/>
    <w:rsid w:val="001A3E1F"/>
    <w:rsid w:val="001A45D4"/>
    <w:rsid w:val="001A4AB3"/>
    <w:rsid w:val="001A4D29"/>
    <w:rsid w:val="001A6393"/>
    <w:rsid w:val="001A668C"/>
    <w:rsid w:val="001A68F4"/>
    <w:rsid w:val="001B0262"/>
    <w:rsid w:val="001B0430"/>
    <w:rsid w:val="001B0E01"/>
    <w:rsid w:val="001B145B"/>
    <w:rsid w:val="001B500D"/>
    <w:rsid w:val="001B5115"/>
    <w:rsid w:val="001B7AE5"/>
    <w:rsid w:val="001C1A62"/>
    <w:rsid w:val="001C26FA"/>
    <w:rsid w:val="001C27C0"/>
    <w:rsid w:val="001C2E8A"/>
    <w:rsid w:val="001C3F16"/>
    <w:rsid w:val="001C4164"/>
    <w:rsid w:val="001C44B9"/>
    <w:rsid w:val="001C4DF4"/>
    <w:rsid w:val="001C556A"/>
    <w:rsid w:val="001C6356"/>
    <w:rsid w:val="001C7B7C"/>
    <w:rsid w:val="001D02C8"/>
    <w:rsid w:val="001D121D"/>
    <w:rsid w:val="001D17B1"/>
    <w:rsid w:val="001D1840"/>
    <w:rsid w:val="001D3948"/>
    <w:rsid w:val="001D404F"/>
    <w:rsid w:val="001D5D7E"/>
    <w:rsid w:val="001D6FC2"/>
    <w:rsid w:val="001D7964"/>
    <w:rsid w:val="001E06C0"/>
    <w:rsid w:val="001E179D"/>
    <w:rsid w:val="001E376A"/>
    <w:rsid w:val="001E4DFC"/>
    <w:rsid w:val="001E51A8"/>
    <w:rsid w:val="001E5BD6"/>
    <w:rsid w:val="001E65FF"/>
    <w:rsid w:val="001E77A1"/>
    <w:rsid w:val="001F049F"/>
    <w:rsid w:val="001F0DFF"/>
    <w:rsid w:val="001F1E3C"/>
    <w:rsid w:val="001F2087"/>
    <w:rsid w:val="001F3116"/>
    <w:rsid w:val="001F3EAB"/>
    <w:rsid w:val="001F4928"/>
    <w:rsid w:val="001F50B7"/>
    <w:rsid w:val="001F53D6"/>
    <w:rsid w:val="001F6417"/>
    <w:rsid w:val="001F6D07"/>
    <w:rsid w:val="00200A7F"/>
    <w:rsid w:val="00203685"/>
    <w:rsid w:val="00204056"/>
    <w:rsid w:val="0020532F"/>
    <w:rsid w:val="00207876"/>
    <w:rsid w:val="00210E05"/>
    <w:rsid w:val="00211137"/>
    <w:rsid w:val="002117BE"/>
    <w:rsid w:val="002129F3"/>
    <w:rsid w:val="00212F2B"/>
    <w:rsid w:val="0021433B"/>
    <w:rsid w:val="00215891"/>
    <w:rsid w:val="00215C1D"/>
    <w:rsid w:val="00215F49"/>
    <w:rsid w:val="00217352"/>
    <w:rsid w:val="002174BE"/>
    <w:rsid w:val="00220CB4"/>
    <w:rsid w:val="002215E3"/>
    <w:rsid w:val="00221B8B"/>
    <w:rsid w:val="0022265B"/>
    <w:rsid w:val="00222B82"/>
    <w:rsid w:val="0022366D"/>
    <w:rsid w:val="00223B65"/>
    <w:rsid w:val="002249EB"/>
    <w:rsid w:val="00224FAA"/>
    <w:rsid w:val="00225ADA"/>
    <w:rsid w:val="002263D3"/>
    <w:rsid w:val="00226CCD"/>
    <w:rsid w:val="00230132"/>
    <w:rsid w:val="0023086E"/>
    <w:rsid w:val="00230BA9"/>
    <w:rsid w:val="00232BA5"/>
    <w:rsid w:val="00232F51"/>
    <w:rsid w:val="002333C9"/>
    <w:rsid w:val="002357EF"/>
    <w:rsid w:val="002363EC"/>
    <w:rsid w:val="0023733B"/>
    <w:rsid w:val="002418C7"/>
    <w:rsid w:val="00242D8F"/>
    <w:rsid w:val="002431FB"/>
    <w:rsid w:val="00243923"/>
    <w:rsid w:val="00243D27"/>
    <w:rsid w:val="0024446C"/>
    <w:rsid w:val="002458BC"/>
    <w:rsid w:val="002460FC"/>
    <w:rsid w:val="00246468"/>
    <w:rsid w:val="002464B9"/>
    <w:rsid w:val="00246AEB"/>
    <w:rsid w:val="002474BF"/>
    <w:rsid w:val="00250BD8"/>
    <w:rsid w:val="0025210F"/>
    <w:rsid w:val="00252387"/>
    <w:rsid w:val="002540AC"/>
    <w:rsid w:val="00257DE3"/>
    <w:rsid w:val="0026158B"/>
    <w:rsid w:val="00261713"/>
    <w:rsid w:val="002617E1"/>
    <w:rsid w:val="0026357C"/>
    <w:rsid w:val="00265FE5"/>
    <w:rsid w:val="00267E7E"/>
    <w:rsid w:val="002703E4"/>
    <w:rsid w:val="00270889"/>
    <w:rsid w:val="00271A37"/>
    <w:rsid w:val="00271FA4"/>
    <w:rsid w:val="002729D7"/>
    <w:rsid w:val="00273047"/>
    <w:rsid w:val="002742A4"/>
    <w:rsid w:val="00274D2A"/>
    <w:rsid w:val="0027516F"/>
    <w:rsid w:val="002755D2"/>
    <w:rsid w:val="0027723C"/>
    <w:rsid w:val="00277455"/>
    <w:rsid w:val="00280602"/>
    <w:rsid w:val="00280803"/>
    <w:rsid w:val="00281071"/>
    <w:rsid w:val="00282FAD"/>
    <w:rsid w:val="0028473A"/>
    <w:rsid w:val="002854FD"/>
    <w:rsid w:val="00287222"/>
    <w:rsid w:val="00287A7B"/>
    <w:rsid w:val="00287FE0"/>
    <w:rsid w:val="0029053D"/>
    <w:rsid w:val="002908B9"/>
    <w:rsid w:val="002913CF"/>
    <w:rsid w:val="00293ABC"/>
    <w:rsid w:val="0029522A"/>
    <w:rsid w:val="00297BCF"/>
    <w:rsid w:val="00297D4B"/>
    <w:rsid w:val="00297E6A"/>
    <w:rsid w:val="002A0130"/>
    <w:rsid w:val="002A1713"/>
    <w:rsid w:val="002A1828"/>
    <w:rsid w:val="002A2071"/>
    <w:rsid w:val="002A341D"/>
    <w:rsid w:val="002A486F"/>
    <w:rsid w:val="002A6D67"/>
    <w:rsid w:val="002B2D68"/>
    <w:rsid w:val="002B2ECE"/>
    <w:rsid w:val="002B4191"/>
    <w:rsid w:val="002B5184"/>
    <w:rsid w:val="002B6DE9"/>
    <w:rsid w:val="002B7316"/>
    <w:rsid w:val="002C1B03"/>
    <w:rsid w:val="002C2C64"/>
    <w:rsid w:val="002C3FB6"/>
    <w:rsid w:val="002C5064"/>
    <w:rsid w:val="002C6353"/>
    <w:rsid w:val="002C644C"/>
    <w:rsid w:val="002C7081"/>
    <w:rsid w:val="002C7A13"/>
    <w:rsid w:val="002D01F4"/>
    <w:rsid w:val="002D0D7D"/>
    <w:rsid w:val="002D15BE"/>
    <w:rsid w:val="002D1CBB"/>
    <w:rsid w:val="002D2921"/>
    <w:rsid w:val="002D40A5"/>
    <w:rsid w:val="002D43F9"/>
    <w:rsid w:val="002D5BDE"/>
    <w:rsid w:val="002D78B4"/>
    <w:rsid w:val="002E2F35"/>
    <w:rsid w:val="002E37BD"/>
    <w:rsid w:val="002E45CE"/>
    <w:rsid w:val="002E4C69"/>
    <w:rsid w:val="002E4CFC"/>
    <w:rsid w:val="002E525B"/>
    <w:rsid w:val="002E5272"/>
    <w:rsid w:val="002E569C"/>
    <w:rsid w:val="002E5925"/>
    <w:rsid w:val="002E5969"/>
    <w:rsid w:val="002E6707"/>
    <w:rsid w:val="002E6D09"/>
    <w:rsid w:val="002E6DFB"/>
    <w:rsid w:val="002F11DF"/>
    <w:rsid w:val="002F193E"/>
    <w:rsid w:val="002F236F"/>
    <w:rsid w:val="002F247C"/>
    <w:rsid w:val="002F2793"/>
    <w:rsid w:val="002F45FB"/>
    <w:rsid w:val="002F60B8"/>
    <w:rsid w:val="002F63AA"/>
    <w:rsid w:val="00300107"/>
    <w:rsid w:val="00303A9D"/>
    <w:rsid w:val="0030535F"/>
    <w:rsid w:val="00305573"/>
    <w:rsid w:val="0030563D"/>
    <w:rsid w:val="0030574E"/>
    <w:rsid w:val="0030626C"/>
    <w:rsid w:val="00306687"/>
    <w:rsid w:val="00311BB2"/>
    <w:rsid w:val="00315AF3"/>
    <w:rsid w:val="0031795E"/>
    <w:rsid w:val="0032015B"/>
    <w:rsid w:val="00321226"/>
    <w:rsid w:val="0032208F"/>
    <w:rsid w:val="00323920"/>
    <w:rsid w:val="003246F0"/>
    <w:rsid w:val="00325D41"/>
    <w:rsid w:val="003269DE"/>
    <w:rsid w:val="00326AA1"/>
    <w:rsid w:val="003274A6"/>
    <w:rsid w:val="00327FCB"/>
    <w:rsid w:val="0033030F"/>
    <w:rsid w:val="003330F3"/>
    <w:rsid w:val="00333585"/>
    <w:rsid w:val="00335CA9"/>
    <w:rsid w:val="003372E6"/>
    <w:rsid w:val="0033765B"/>
    <w:rsid w:val="00337BE8"/>
    <w:rsid w:val="00340677"/>
    <w:rsid w:val="00341A1E"/>
    <w:rsid w:val="003425DE"/>
    <w:rsid w:val="00343AD2"/>
    <w:rsid w:val="003451F9"/>
    <w:rsid w:val="003466E9"/>
    <w:rsid w:val="00347063"/>
    <w:rsid w:val="00351880"/>
    <w:rsid w:val="0035221B"/>
    <w:rsid w:val="003528F4"/>
    <w:rsid w:val="00352B46"/>
    <w:rsid w:val="00352B68"/>
    <w:rsid w:val="00353449"/>
    <w:rsid w:val="00353834"/>
    <w:rsid w:val="00354AD7"/>
    <w:rsid w:val="003563F3"/>
    <w:rsid w:val="0035689D"/>
    <w:rsid w:val="00360509"/>
    <w:rsid w:val="00360F2B"/>
    <w:rsid w:val="00362497"/>
    <w:rsid w:val="00362763"/>
    <w:rsid w:val="003628D1"/>
    <w:rsid w:val="0036290E"/>
    <w:rsid w:val="00362B47"/>
    <w:rsid w:val="00362D31"/>
    <w:rsid w:val="003631C6"/>
    <w:rsid w:val="00364235"/>
    <w:rsid w:val="00364A38"/>
    <w:rsid w:val="0036536E"/>
    <w:rsid w:val="0036600D"/>
    <w:rsid w:val="00366326"/>
    <w:rsid w:val="00367AAF"/>
    <w:rsid w:val="00371359"/>
    <w:rsid w:val="00371E87"/>
    <w:rsid w:val="003723D3"/>
    <w:rsid w:val="003731B6"/>
    <w:rsid w:val="003736C7"/>
    <w:rsid w:val="00374D33"/>
    <w:rsid w:val="00375B0B"/>
    <w:rsid w:val="00376CDC"/>
    <w:rsid w:val="0038034D"/>
    <w:rsid w:val="003805CA"/>
    <w:rsid w:val="00381F63"/>
    <w:rsid w:val="0038281F"/>
    <w:rsid w:val="00382BAE"/>
    <w:rsid w:val="00383D73"/>
    <w:rsid w:val="00384401"/>
    <w:rsid w:val="00385E0C"/>
    <w:rsid w:val="0038684B"/>
    <w:rsid w:val="00386E10"/>
    <w:rsid w:val="00390727"/>
    <w:rsid w:val="00391176"/>
    <w:rsid w:val="00392949"/>
    <w:rsid w:val="003937A5"/>
    <w:rsid w:val="00395480"/>
    <w:rsid w:val="003955A4"/>
    <w:rsid w:val="00395F78"/>
    <w:rsid w:val="00396717"/>
    <w:rsid w:val="00396983"/>
    <w:rsid w:val="003A0076"/>
    <w:rsid w:val="003A041C"/>
    <w:rsid w:val="003A29BF"/>
    <w:rsid w:val="003A4D83"/>
    <w:rsid w:val="003A57D5"/>
    <w:rsid w:val="003A59F6"/>
    <w:rsid w:val="003A62E6"/>
    <w:rsid w:val="003A7009"/>
    <w:rsid w:val="003A7EA5"/>
    <w:rsid w:val="003B02DE"/>
    <w:rsid w:val="003B10F1"/>
    <w:rsid w:val="003B175C"/>
    <w:rsid w:val="003B3A44"/>
    <w:rsid w:val="003B3C94"/>
    <w:rsid w:val="003B3DE7"/>
    <w:rsid w:val="003B48B9"/>
    <w:rsid w:val="003B4CB6"/>
    <w:rsid w:val="003B51BF"/>
    <w:rsid w:val="003B5B97"/>
    <w:rsid w:val="003B729F"/>
    <w:rsid w:val="003C0501"/>
    <w:rsid w:val="003C143B"/>
    <w:rsid w:val="003C156E"/>
    <w:rsid w:val="003C1D14"/>
    <w:rsid w:val="003C3ADE"/>
    <w:rsid w:val="003C50D6"/>
    <w:rsid w:val="003C65FC"/>
    <w:rsid w:val="003C692B"/>
    <w:rsid w:val="003D0111"/>
    <w:rsid w:val="003D1BEA"/>
    <w:rsid w:val="003D1FC1"/>
    <w:rsid w:val="003D2175"/>
    <w:rsid w:val="003D2CC0"/>
    <w:rsid w:val="003D31D0"/>
    <w:rsid w:val="003D4117"/>
    <w:rsid w:val="003D41C5"/>
    <w:rsid w:val="003D46B0"/>
    <w:rsid w:val="003D6E23"/>
    <w:rsid w:val="003D7960"/>
    <w:rsid w:val="003E0D00"/>
    <w:rsid w:val="003E19B6"/>
    <w:rsid w:val="003E3E97"/>
    <w:rsid w:val="003E5146"/>
    <w:rsid w:val="003E727A"/>
    <w:rsid w:val="003E737E"/>
    <w:rsid w:val="003E7AC5"/>
    <w:rsid w:val="003E7C15"/>
    <w:rsid w:val="003F101D"/>
    <w:rsid w:val="003F1193"/>
    <w:rsid w:val="003F2DD5"/>
    <w:rsid w:val="003F2FDF"/>
    <w:rsid w:val="003F3B8D"/>
    <w:rsid w:val="003F5395"/>
    <w:rsid w:val="003F58E5"/>
    <w:rsid w:val="003F62FA"/>
    <w:rsid w:val="003F63EB"/>
    <w:rsid w:val="003F667A"/>
    <w:rsid w:val="003F6C1D"/>
    <w:rsid w:val="003F7E9B"/>
    <w:rsid w:val="00403273"/>
    <w:rsid w:val="004035B0"/>
    <w:rsid w:val="00403995"/>
    <w:rsid w:val="00404267"/>
    <w:rsid w:val="004050FC"/>
    <w:rsid w:val="004058AE"/>
    <w:rsid w:val="00406090"/>
    <w:rsid w:val="00406111"/>
    <w:rsid w:val="00407AA3"/>
    <w:rsid w:val="00407E87"/>
    <w:rsid w:val="00410706"/>
    <w:rsid w:val="00413E5B"/>
    <w:rsid w:val="004144BE"/>
    <w:rsid w:val="00414728"/>
    <w:rsid w:val="00417149"/>
    <w:rsid w:val="00417E04"/>
    <w:rsid w:val="0042132F"/>
    <w:rsid w:val="0042172C"/>
    <w:rsid w:val="00421B59"/>
    <w:rsid w:val="00421BBF"/>
    <w:rsid w:val="00422016"/>
    <w:rsid w:val="00423520"/>
    <w:rsid w:val="00424240"/>
    <w:rsid w:val="00424D8E"/>
    <w:rsid w:val="00424DCF"/>
    <w:rsid w:val="00424F8B"/>
    <w:rsid w:val="00426153"/>
    <w:rsid w:val="00426614"/>
    <w:rsid w:val="00426EA5"/>
    <w:rsid w:val="00427B30"/>
    <w:rsid w:val="0043011E"/>
    <w:rsid w:val="00432295"/>
    <w:rsid w:val="004325DC"/>
    <w:rsid w:val="0043310F"/>
    <w:rsid w:val="00434205"/>
    <w:rsid w:val="004351D4"/>
    <w:rsid w:val="0043527A"/>
    <w:rsid w:val="004357DA"/>
    <w:rsid w:val="00435A63"/>
    <w:rsid w:val="004366D9"/>
    <w:rsid w:val="004369C2"/>
    <w:rsid w:val="00436BB0"/>
    <w:rsid w:val="00442888"/>
    <w:rsid w:val="00443164"/>
    <w:rsid w:val="00443736"/>
    <w:rsid w:val="0044539A"/>
    <w:rsid w:val="00446CC4"/>
    <w:rsid w:val="0045056E"/>
    <w:rsid w:val="0045239F"/>
    <w:rsid w:val="0045264D"/>
    <w:rsid w:val="004528E3"/>
    <w:rsid w:val="00452CCA"/>
    <w:rsid w:val="00453A06"/>
    <w:rsid w:val="0045445F"/>
    <w:rsid w:val="00454D7D"/>
    <w:rsid w:val="00455776"/>
    <w:rsid w:val="00456BFA"/>
    <w:rsid w:val="00457422"/>
    <w:rsid w:val="00457766"/>
    <w:rsid w:val="00461880"/>
    <w:rsid w:val="00461A18"/>
    <w:rsid w:val="00461D11"/>
    <w:rsid w:val="004620E4"/>
    <w:rsid w:val="00462DC7"/>
    <w:rsid w:val="0046300C"/>
    <w:rsid w:val="00464DC3"/>
    <w:rsid w:val="0046501E"/>
    <w:rsid w:val="004678F1"/>
    <w:rsid w:val="00470982"/>
    <w:rsid w:val="00472F75"/>
    <w:rsid w:val="004733ED"/>
    <w:rsid w:val="004736B4"/>
    <w:rsid w:val="0047491A"/>
    <w:rsid w:val="00474B4F"/>
    <w:rsid w:val="0047569B"/>
    <w:rsid w:val="004759BA"/>
    <w:rsid w:val="00475AEC"/>
    <w:rsid w:val="00475E1F"/>
    <w:rsid w:val="0047722B"/>
    <w:rsid w:val="004826D3"/>
    <w:rsid w:val="004827D6"/>
    <w:rsid w:val="004828B4"/>
    <w:rsid w:val="00484C7C"/>
    <w:rsid w:val="004856FF"/>
    <w:rsid w:val="00490572"/>
    <w:rsid w:val="0049126B"/>
    <w:rsid w:val="00491BDB"/>
    <w:rsid w:val="00491E7C"/>
    <w:rsid w:val="004930F5"/>
    <w:rsid w:val="0049392D"/>
    <w:rsid w:val="00493BD3"/>
    <w:rsid w:val="00493D15"/>
    <w:rsid w:val="00493D4F"/>
    <w:rsid w:val="00493EDB"/>
    <w:rsid w:val="00493EF7"/>
    <w:rsid w:val="0049434A"/>
    <w:rsid w:val="00494CC6"/>
    <w:rsid w:val="004952A4"/>
    <w:rsid w:val="004963F7"/>
    <w:rsid w:val="00497A43"/>
    <w:rsid w:val="004A1333"/>
    <w:rsid w:val="004A133F"/>
    <w:rsid w:val="004A209C"/>
    <w:rsid w:val="004A2307"/>
    <w:rsid w:val="004A3347"/>
    <w:rsid w:val="004A3ABE"/>
    <w:rsid w:val="004A3E4A"/>
    <w:rsid w:val="004A6337"/>
    <w:rsid w:val="004A6DA2"/>
    <w:rsid w:val="004A757A"/>
    <w:rsid w:val="004A7678"/>
    <w:rsid w:val="004B2AA1"/>
    <w:rsid w:val="004B5ABE"/>
    <w:rsid w:val="004B7127"/>
    <w:rsid w:val="004C00EB"/>
    <w:rsid w:val="004C141A"/>
    <w:rsid w:val="004C24B9"/>
    <w:rsid w:val="004C3CF7"/>
    <w:rsid w:val="004C3FFD"/>
    <w:rsid w:val="004C45E3"/>
    <w:rsid w:val="004C4704"/>
    <w:rsid w:val="004C591F"/>
    <w:rsid w:val="004C5C5F"/>
    <w:rsid w:val="004C67D6"/>
    <w:rsid w:val="004C77AE"/>
    <w:rsid w:val="004D118A"/>
    <w:rsid w:val="004D210D"/>
    <w:rsid w:val="004D21F2"/>
    <w:rsid w:val="004D45BE"/>
    <w:rsid w:val="004D526B"/>
    <w:rsid w:val="004E0107"/>
    <w:rsid w:val="004E0DBC"/>
    <w:rsid w:val="004E1144"/>
    <w:rsid w:val="004E1474"/>
    <w:rsid w:val="004E1690"/>
    <w:rsid w:val="004E230B"/>
    <w:rsid w:val="004E24F1"/>
    <w:rsid w:val="004E29A0"/>
    <w:rsid w:val="004E348D"/>
    <w:rsid w:val="004E3F94"/>
    <w:rsid w:val="004E547E"/>
    <w:rsid w:val="004E7CA0"/>
    <w:rsid w:val="004F0F1A"/>
    <w:rsid w:val="004F2AEB"/>
    <w:rsid w:val="004F3CC9"/>
    <w:rsid w:val="004F3E7F"/>
    <w:rsid w:val="004F657C"/>
    <w:rsid w:val="004F7D68"/>
    <w:rsid w:val="005018EC"/>
    <w:rsid w:val="00501E75"/>
    <w:rsid w:val="00504433"/>
    <w:rsid w:val="00504797"/>
    <w:rsid w:val="00504F12"/>
    <w:rsid w:val="005052C2"/>
    <w:rsid w:val="0050537B"/>
    <w:rsid w:val="00505430"/>
    <w:rsid w:val="00505A3A"/>
    <w:rsid w:val="00506A99"/>
    <w:rsid w:val="0050739E"/>
    <w:rsid w:val="00507420"/>
    <w:rsid w:val="005076C0"/>
    <w:rsid w:val="0051225C"/>
    <w:rsid w:val="00513435"/>
    <w:rsid w:val="005136B8"/>
    <w:rsid w:val="00513C32"/>
    <w:rsid w:val="0051659E"/>
    <w:rsid w:val="0051699D"/>
    <w:rsid w:val="00517581"/>
    <w:rsid w:val="0052178A"/>
    <w:rsid w:val="00521C4D"/>
    <w:rsid w:val="00523632"/>
    <w:rsid w:val="005242B0"/>
    <w:rsid w:val="00524FA0"/>
    <w:rsid w:val="00525C00"/>
    <w:rsid w:val="00526687"/>
    <w:rsid w:val="00526878"/>
    <w:rsid w:val="00530175"/>
    <w:rsid w:val="00532586"/>
    <w:rsid w:val="0053507D"/>
    <w:rsid w:val="005372E7"/>
    <w:rsid w:val="005373FE"/>
    <w:rsid w:val="00537EDE"/>
    <w:rsid w:val="00542B52"/>
    <w:rsid w:val="005440D1"/>
    <w:rsid w:val="00547B0D"/>
    <w:rsid w:val="0055137C"/>
    <w:rsid w:val="00553017"/>
    <w:rsid w:val="00553C31"/>
    <w:rsid w:val="00553C92"/>
    <w:rsid w:val="005543A2"/>
    <w:rsid w:val="00557D3C"/>
    <w:rsid w:val="00557F89"/>
    <w:rsid w:val="005606FB"/>
    <w:rsid w:val="00561236"/>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768CC"/>
    <w:rsid w:val="00577F15"/>
    <w:rsid w:val="0058038F"/>
    <w:rsid w:val="005820B5"/>
    <w:rsid w:val="0058359D"/>
    <w:rsid w:val="00585D02"/>
    <w:rsid w:val="00586A4F"/>
    <w:rsid w:val="00587D02"/>
    <w:rsid w:val="00591EF4"/>
    <w:rsid w:val="00593219"/>
    <w:rsid w:val="00593BC5"/>
    <w:rsid w:val="005948C8"/>
    <w:rsid w:val="005960DD"/>
    <w:rsid w:val="00596E9A"/>
    <w:rsid w:val="00597071"/>
    <w:rsid w:val="005977B2"/>
    <w:rsid w:val="005A052C"/>
    <w:rsid w:val="005A0930"/>
    <w:rsid w:val="005A1333"/>
    <w:rsid w:val="005A1AB8"/>
    <w:rsid w:val="005A29D7"/>
    <w:rsid w:val="005A2DA3"/>
    <w:rsid w:val="005A2DD0"/>
    <w:rsid w:val="005A320D"/>
    <w:rsid w:val="005A40D2"/>
    <w:rsid w:val="005A4319"/>
    <w:rsid w:val="005A4C85"/>
    <w:rsid w:val="005A4CD4"/>
    <w:rsid w:val="005A606B"/>
    <w:rsid w:val="005A689D"/>
    <w:rsid w:val="005A6C22"/>
    <w:rsid w:val="005A7347"/>
    <w:rsid w:val="005A7DF3"/>
    <w:rsid w:val="005A7FEF"/>
    <w:rsid w:val="005B005D"/>
    <w:rsid w:val="005B1791"/>
    <w:rsid w:val="005B1CFA"/>
    <w:rsid w:val="005B2376"/>
    <w:rsid w:val="005B2A2B"/>
    <w:rsid w:val="005B2C07"/>
    <w:rsid w:val="005B3864"/>
    <w:rsid w:val="005B5D7A"/>
    <w:rsid w:val="005B768C"/>
    <w:rsid w:val="005C1FF9"/>
    <w:rsid w:val="005C21D9"/>
    <w:rsid w:val="005C2C64"/>
    <w:rsid w:val="005C2E6F"/>
    <w:rsid w:val="005C3257"/>
    <w:rsid w:val="005C433B"/>
    <w:rsid w:val="005C538A"/>
    <w:rsid w:val="005C7312"/>
    <w:rsid w:val="005C768A"/>
    <w:rsid w:val="005D03A3"/>
    <w:rsid w:val="005D048C"/>
    <w:rsid w:val="005D0EB1"/>
    <w:rsid w:val="005D1208"/>
    <w:rsid w:val="005D2880"/>
    <w:rsid w:val="005D2F62"/>
    <w:rsid w:val="005D4295"/>
    <w:rsid w:val="005D5462"/>
    <w:rsid w:val="005D5B70"/>
    <w:rsid w:val="005D5DA4"/>
    <w:rsid w:val="005D64A0"/>
    <w:rsid w:val="005D7FF6"/>
    <w:rsid w:val="005E168B"/>
    <w:rsid w:val="005E1F37"/>
    <w:rsid w:val="005E20CC"/>
    <w:rsid w:val="005E276E"/>
    <w:rsid w:val="005E297A"/>
    <w:rsid w:val="005E3C41"/>
    <w:rsid w:val="005E3EB7"/>
    <w:rsid w:val="005E4121"/>
    <w:rsid w:val="005E4515"/>
    <w:rsid w:val="005E49D2"/>
    <w:rsid w:val="005E4A0C"/>
    <w:rsid w:val="005E5160"/>
    <w:rsid w:val="005E5C89"/>
    <w:rsid w:val="005E6C99"/>
    <w:rsid w:val="005E6FD7"/>
    <w:rsid w:val="005E73FF"/>
    <w:rsid w:val="005E7BFB"/>
    <w:rsid w:val="005F22DC"/>
    <w:rsid w:val="005F46C6"/>
    <w:rsid w:val="005F5A21"/>
    <w:rsid w:val="005F6533"/>
    <w:rsid w:val="005F75D1"/>
    <w:rsid w:val="005F7F58"/>
    <w:rsid w:val="00601A75"/>
    <w:rsid w:val="00604469"/>
    <w:rsid w:val="00605053"/>
    <w:rsid w:val="00605273"/>
    <w:rsid w:val="00605811"/>
    <w:rsid w:val="00607CBA"/>
    <w:rsid w:val="006108BC"/>
    <w:rsid w:val="00610937"/>
    <w:rsid w:val="00611B5B"/>
    <w:rsid w:val="00612735"/>
    <w:rsid w:val="00612B9D"/>
    <w:rsid w:val="006134FF"/>
    <w:rsid w:val="006145A9"/>
    <w:rsid w:val="00614891"/>
    <w:rsid w:val="00614B2D"/>
    <w:rsid w:val="00614C69"/>
    <w:rsid w:val="00615BE1"/>
    <w:rsid w:val="006162F5"/>
    <w:rsid w:val="006163CD"/>
    <w:rsid w:val="00616DFC"/>
    <w:rsid w:val="00617816"/>
    <w:rsid w:val="00620791"/>
    <w:rsid w:val="006218DF"/>
    <w:rsid w:val="00621F90"/>
    <w:rsid w:val="00622DB9"/>
    <w:rsid w:val="0062621C"/>
    <w:rsid w:val="00626ABE"/>
    <w:rsid w:val="00627DFD"/>
    <w:rsid w:val="00630879"/>
    <w:rsid w:val="00631DEA"/>
    <w:rsid w:val="00632DDB"/>
    <w:rsid w:val="00632F77"/>
    <w:rsid w:val="00633719"/>
    <w:rsid w:val="0063469C"/>
    <w:rsid w:val="00634888"/>
    <w:rsid w:val="00635190"/>
    <w:rsid w:val="0063617A"/>
    <w:rsid w:val="00636E6F"/>
    <w:rsid w:val="00640680"/>
    <w:rsid w:val="006406B5"/>
    <w:rsid w:val="0064089D"/>
    <w:rsid w:val="00640A08"/>
    <w:rsid w:val="00642C58"/>
    <w:rsid w:val="00643D91"/>
    <w:rsid w:val="00645629"/>
    <w:rsid w:val="00646B4C"/>
    <w:rsid w:val="006478FC"/>
    <w:rsid w:val="00650720"/>
    <w:rsid w:val="00651A3C"/>
    <w:rsid w:val="00654868"/>
    <w:rsid w:val="0065550E"/>
    <w:rsid w:val="0065622F"/>
    <w:rsid w:val="00656C14"/>
    <w:rsid w:val="00657E6D"/>
    <w:rsid w:val="00660DFF"/>
    <w:rsid w:val="00661890"/>
    <w:rsid w:val="00662209"/>
    <w:rsid w:val="00662EAA"/>
    <w:rsid w:val="00662F33"/>
    <w:rsid w:val="0066310B"/>
    <w:rsid w:val="006631F0"/>
    <w:rsid w:val="0066331F"/>
    <w:rsid w:val="00663AFD"/>
    <w:rsid w:val="00665A7D"/>
    <w:rsid w:val="006669D1"/>
    <w:rsid w:val="00670973"/>
    <w:rsid w:val="006715D5"/>
    <w:rsid w:val="006718F2"/>
    <w:rsid w:val="00675875"/>
    <w:rsid w:val="0067613B"/>
    <w:rsid w:val="0067633B"/>
    <w:rsid w:val="0068073E"/>
    <w:rsid w:val="006808BC"/>
    <w:rsid w:val="00683377"/>
    <w:rsid w:val="0068540A"/>
    <w:rsid w:val="00686723"/>
    <w:rsid w:val="00686C7D"/>
    <w:rsid w:val="00687548"/>
    <w:rsid w:val="0068755C"/>
    <w:rsid w:val="00691487"/>
    <w:rsid w:val="006921E4"/>
    <w:rsid w:val="006942FB"/>
    <w:rsid w:val="00695410"/>
    <w:rsid w:val="00697465"/>
    <w:rsid w:val="0069771B"/>
    <w:rsid w:val="006A101E"/>
    <w:rsid w:val="006A1891"/>
    <w:rsid w:val="006A23BF"/>
    <w:rsid w:val="006A475E"/>
    <w:rsid w:val="006A47E0"/>
    <w:rsid w:val="006A616B"/>
    <w:rsid w:val="006B01B4"/>
    <w:rsid w:val="006B02B6"/>
    <w:rsid w:val="006B03D6"/>
    <w:rsid w:val="006B08FB"/>
    <w:rsid w:val="006B12EA"/>
    <w:rsid w:val="006B241A"/>
    <w:rsid w:val="006B2873"/>
    <w:rsid w:val="006B2F2B"/>
    <w:rsid w:val="006B4776"/>
    <w:rsid w:val="006B5F58"/>
    <w:rsid w:val="006B6E43"/>
    <w:rsid w:val="006B700F"/>
    <w:rsid w:val="006C0377"/>
    <w:rsid w:val="006C037A"/>
    <w:rsid w:val="006C0C96"/>
    <w:rsid w:val="006C1C34"/>
    <w:rsid w:val="006C2A89"/>
    <w:rsid w:val="006C35EE"/>
    <w:rsid w:val="006C35F1"/>
    <w:rsid w:val="006C4F59"/>
    <w:rsid w:val="006C5BB7"/>
    <w:rsid w:val="006C5EC5"/>
    <w:rsid w:val="006C63A6"/>
    <w:rsid w:val="006C658C"/>
    <w:rsid w:val="006C7560"/>
    <w:rsid w:val="006D0EDC"/>
    <w:rsid w:val="006D217A"/>
    <w:rsid w:val="006D3540"/>
    <w:rsid w:val="006D4691"/>
    <w:rsid w:val="006D5B44"/>
    <w:rsid w:val="006D5F0E"/>
    <w:rsid w:val="006D64A1"/>
    <w:rsid w:val="006D6616"/>
    <w:rsid w:val="006D6946"/>
    <w:rsid w:val="006D6B11"/>
    <w:rsid w:val="006D6BE3"/>
    <w:rsid w:val="006D6D2A"/>
    <w:rsid w:val="006D7362"/>
    <w:rsid w:val="006E09F3"/>
    <w:rsid w:val="006E1DA9"/>
    <w:rsid w:val="006E2A72"/>
    <w:rsid w:val="006E2B16"/>
    <w:rsid w:val="006E3450"/>
    <w:rsid w:val="006E63D3"/>
    <w:rsid w:val="006E671B"/>
    <w:rsid w:val="006E6894"/>
    <w:rsid w:val="006E7EFE"/>
    <w:rsid w:val="006F0DD2"/>
    <w:rsid w:val="006F10A0"/>
    <w:rsid w:val="006F34AF"/>
    <w:rsid w:val="006F4509"/>
    <w:rsid w:val="006F5A2C"/>
    <w:rsid w:val="006F5D84"/>
    <w:rsid w:val="006F6380"/>
    <w:rsid w:val="006F63DF"/>
    <w:rsid w:val="006F7765"/>
    <w:rsid w:val="00700B29"/>
    <w:rsid w:val="007010C5"/>
    <w:rsid w:val="0070142B"/>
    <w:rsid w:val="00702E2C"/>
    <w:rsid w:val="0070338D"/>
    <w:rsid w:val="00704130"/>
    <w:rsid w:val="007054FF"/>
    <w:rsid w:val="0070590E"/>
    <w:rsid w:val="00705CA6"/>
    <w:rsid w:val="00706F41"/>
    <w:rsid w:val="007117BF"/>
    <w:rsid w:val="00712F5D"/>
    <w:rsid w:val="007130D4"/>
    <w:rsid w:val="00713328"/>
    <w:rsid w:val="007133E1"/>
    <w:rsid w:val="007135CD"/>
    <w:rsid w:val="007148D9"/>
    <w:rsid w:val="007148E7"/>
    <w:rsid w:val="007156D0"/>
    <w:rsid w:val="00715E8D"/>
    <w:rsid w:val="007161B9"/>
    <w:rsid w:val="00717AB1"/>
    <w:rsid w:val="0072028E"/>
    <w:rsid w:val="00720AEC"/>
    <w:rsid w:val="007223B2"/>
    <w:rsid w:val="007227FB"/>
    <w:rsid w:val="00723955"/>
    <w:rsid w:val="007263B6"/>
    <w:rsid w:val="0072649B"/>
    <w:rsid w:val="007270B1"/>
    <w:rsid w:val="00727F92"/>
    <w:rsid w:val="00731AC1"/>
    <w:rsid w:val="00732D84"/>
    <w:rsid w:val="007352A1"/>
    <w:rsid w:val="007362AF"/>
    <w:rsid w:val="00736982"/>
    <w:rsid w:val="00737466"/>
    <w:rsid w:val="007405FD"/>
    <w:rsid w:val="00741A1A"/>
    <w:rsid w:val="00741A3F"/>
    <w:rsid w:val="00741C2C"/>
    <w:rsid w:val="00743910"/>
    <w:rsid w:val="00744908"/>
    <w:rsid w:val="00745212"/>
    <w:rsid w:val="0074559B"/>
    <w:rsid w:val="00747626"/>
    <w:rsid w:val="007507F5"/>
    <w:rsid w:val="00752071"/>
    <w:rsid w:val="00753191"/>
    <w:rsid w:val="007532D5"/>
    <w:rsid w:val="0075344D"/>
    <w:rsid w:val="007546A0"/>
    <w:rsid w:val="007548E4"/>
    <w:rsid w:val="00754EC2"/>
    <w:rsid w:val="0075524D"/>
    <w:rsid w:val="00756FBC"/>
    <w:rsid w:val="0076042D"/>
    <w:rsid w:val="0076180C"/>
    <w:rsid w:val="00762D32"/>
    <w:rsid w:val="007639C8"/>
    <w:rsid w:val="007653B9"/>
    <w:rsid w:val="00766002"/>
    <w:rsid w:val="007667FE"/>
    <w:rsid w:val="00766E65"/>
    <w:rsid w:val="00767251"/>
    <w:rsid w:val="00771011"/>
    <w:rsid w:val="00771025"/>
    <w:rsid w:val="007710DB"/>
    <w:rsid w:val="0077181B"/>
    <w:rsid w:val="00771F89"/>
    <w:rsid w:val="00776220"/>
    <w:rsid w:val="00776541"/>
    <w:rsid w:val="007765EB"/>
    <w:rsid w:val="007814AC"/>
    <w:rsid w:val="00784E99"/>
    <w:rsid w:val="00785D99"/>
    <w:rsid w:val="007866FD"/>
    <w:rsid w:val="007872C2"/>
    <w:rsid w:val="007909B9"/>
    <w:rsid w:val="00791129"/>
    <w:rsid w:val="0079137F"/>
    <w:rsid w:val="00791475"/>
    <w:rsid w:val="0079151A"/>
    <w:rsid w:val="00791B92"/>
    <w:rsid w:val="00792B46"/>
    <w:rsid w:val="00793585"/>
    <w:rsid w:val="00793631"/>
    <w:rsid w:val="00795EAF"/>
    <w:rsid w:val="00797098"/>
    <w:rsid w:val="00797960"/>
    <w:rsid w:val="00797B60"/>
    <w:rsid w:val="007A0D2C"/>
    <w:rsid w:val="007A2329"/>
    <w:rsid w:val="007A2B74"/>
    <w:rsid w:val="007A3B37"/>
    <w:rsid w:val="007A3B9C"/>
    <w:rsid w:val="007A5CB3"/>
    <w:rsid w:val="007A6BB2"/>
    <w:rsid w:val="007A7D28"/>
    <w:rsid w:val="007B00F6"/>
    <w:rsid w:val="007B0D18"/>
    <w:rsid w:val="007B1434"/>
    <w:rsid w:val="007B1E60"/>
    <w:rsid w:val="007B33F5"/>
    <w:rsid w:val="007B4256"/>
    <w:rsid w:val="007B57D6"/>
    <w:rsid w:val="007B75D6"/>
    <w:rsid w:val="007C2D5B"/>
    <w:rsid w:val="007C3A0B"/>
    <w:rsid w:val="007C6C8B"/>
    <w:rsid w:val="007C746C"/>
    <w:rsid w:val="007D0F01"/>
    <w:rsid w:val="007D10D8"/>
    <w:rsid w:val="007D1A9A"/>
    <w:rsid w:val="007D2315"/>
    <w:rsid w:val="007D2782"/>
    <w:rsid w:val="007D6418"/>
    <w:rsid w:val="007D721E"/>
    <w:rsid w:val="007E110A"/>
    <w:rsid w:val="007E2A09"/>
    <w:rsid w:val="007E30EA"/>
    <w:rsid w:val="007E3B36"/>
    <w:rsid w:val="007E5BF7"/>
    <w:rsid w:val="007E5E02"/>
    <w:rsid w:val="007E6157"/>
    <w:rsid w:val="007E6E06"/>
    <w:rsid w:val="007F02D5"/>
    <w:rsid w:val="007F0D43"/>
    <w:rsid w:val="007F157C"/>
    <w:rsid w:val="007F1C83"/>
    <w:rsid w:val="007F2AB5"/>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30C6"/>
    <w:rsid w:val="008143F7"/>
    <w:rsid w:val="008157AD"/>
    <w:rsid w:val="008159A5"/>
    <w:rsid w:val="00816B3D"/>
    <w:rsid w:val="00817F7E"/>
    <w:rsid w:val="008208F6"/>
    <w:rsid w:val="00820AB5"/>
    <w:rsid w:val="00821CA2"/>
    <w:rsid w:val="008227C4"/>
    <w:rsid w:val="00822B0D"/>
    <w:rsid w:val="0082325B"/>
    <w:rsid w:val="008237D9"/>
    <w:rsid w:val="008237EA"/>
    <w:rsid w:val="00825152"/>
    <w:rsid w:val="00825A85"/>
    <w:rsid w:val="0082603E"/>
    <w:rsid w:val="008279DC"/>
    <w:rsid w:val="00832D78"/>
    <w:rsid w:val="0083309C"/>
    <w:rsid w:val="008339AE"/>
    <w:rsid w:val="00834C8E"/>
    <w:rsid w:val="00834D49"/>
    <w:rsid w:val="008356B9"/>
    <w:rsid w:val="00836902"/>
    <w:rsid w:val="00837175"/>
    <w:rsid w:val="00840650"/>
    <w:rsid w:val="00841479"/>
    <w:rsid w:val="00842345"/>
    <w:rsid w:val="0084287A"/>
    <w:rsid w:val="00843C35"/>
    <w:rsid w:val="00843FA6"/>
    <w:rsid w:val="0084544A"/>
    <w:rsid w:val="00845A52"/>
    <w:rsid w:val="00845A99"/>
    <w:rsid w:val="00845CAA"/>
    <w:rsid w:val="00846619"/>
    <w:rsid w:val="00846B6B"/>
    <w:rsid w:val="008471A3"/>
    <w:rsid w:val="008515F9"/>
    <w:rsid w:val="00851BE8"/>
    <w:rsid w:val="00851CC9"/>
    <w:rsid w:val="00855AC4"/>
    <w:rsid w:val="008566C1"/>
    <w:rsid w:val="008568E4"/>
    <w:rsid w:val="0086055A"/>
    <w:rsid w:val="00860EF9"/>
    <w:rsid w:val="008628B4"/>
    <w:rsid w:val="00862BF7"/>
    <w:rsid w:val="00864E17"/>
    <w:rsid w:val="00865007"/>
    <w:rsid w:val="00865961"/>
    <w:rsid w:val="00866F41"/>
    <w:rsid w:val="00867BF1"/>
    <w:rsid w:val="00871241"/>
    <w:rsid w:val="00871EEB"/>
    <w:rsid w:val="00872296"/>
    <w:rsid w:val="00873601"/>
    <w:rsid w:val="00875A0C"/>
    <w:rsid w:val="00877188"/>
    <w:rsid w:val="00877BA9"/>
    <w:rsid w:val="00880052"/>
    <w:rsid w:val="00880722"/>
    <w:rsid w:val="0088087E"/>
    <w:rsid w:val="00880976"/>
    <w:rsid w:val="00882983"/>
    <w:rsid w:val="0088337E"/>
    <w:rsid w:val="00884BD7"/>
    <w:rsid w:val="008866B2"/>
    <w:rsid w:val="00890532"/>
    <w:rsid w:val="008905DB"/>
    <w:rsid w:val="0089175C"/>
    <w:rsid w:val="00894424"/>
    <w:rsid w:val="00894E08"/>
    <w:rsid w:val="008952C7"/>
    <w:rsid w:val="008961A1"/>
    <w:rsid w:val="008A068D"/>
    <w:rsid w:val="008A14CE"/>
    <w:rsid w:val="008A26B9"/>
    <w:rsid w:val="008A32F3"/>
    <w:rsid w:val="008A4106"/>
    <w:rsid w:val="008A4AA0"/>
    <w:rsid w:val="008A5303"/>
    <w:rsid w:val="008A5351"/>
    <w:rsid w:val="008A5E7D"/>
    <w:rsid w:val="008A66FF"/>
    <w:rsid w:val="008B0EAA"/>
    <w:rsid w:val="008B1A09"/>
    <w:rsid w:val="008B1ABF"/>
    <w:rsid w:val="008B2028"/>
    <w:rsid w:val="008B28E3"/>
    <w:rsid w:val="008B2E54"/>
    <w:rsid w:val="008B31B1"/>
    <w:rsid w:val="008B3BF0"/>
    <w:rsid w:val="008B3EB4"/>
    <w:rsid w:val="008B55D6"/>
    <w:rsid w:val="008B617A"/>
    <w:rsid w:val="008B673A"/>
    <w:rsid w:val="008B710E"/>
    <w:rsid w:val="008B7ED8"/>
    <w:rsid w:val="008C016A"/>
    <w:rsid w:val="008C4241"/>
    <w:rsid w:val="008C45E8"/>
    <w:rsid w:val="008C518D"/>
    <w:rsid w:val="008C5A99"/>
    <w:rsid w:val="008C6456"/>
    <w:rsid w:val="008C7B3F"/>
    <w:rsid w:val="008D0810"/>
    <w:rsid w:val="008D3EFD"/>
    <w:rsid w:val="008D426A"/>
    <w:rsid w:val="008D550B"/>
    <w:rsid w:val="008D5B08"/>
    <w:rsid w:val="008D5E6E"/>
    <w:rsid w:val="008D6486"/>
    <w:rsid w:val="008D70AA"/>
    <w:rsid w:val="008E0170"/>
    <w:rsid w:val="008E09C2"/>
    <w:rsid w:val="008E121B"/>
    <w:rsid w:val="008E219E"/>
    <w:rsid w:val="008E23D0"/>
    <w:rsid w:val="008E25E8"/>
    <w:rsid w:val="008E2E19"/>
    <w:rsid w:val="008E4394"/>
    <w:rsid w:val="008E6397"/>
    <w:rsid w:val="008E7F92"/>
    <w:rsid w:val="008F07E0"/>
    <w:rsid w:val="008F0CFF"/>
    <w:rsid w:val="008F0ED3"/>
    <w:rsid w:val="008F0F33"/>
    <w:rsid w:val="008F2FF7"/>
    <w:rsid w:val="008F3558"/>
    <w:rsid w:val="008F6DDB"/>
    <w:rsid w:val="009008DD"/>
    <w:rsid w:val="009012B2"/>
    <w:rsid w:val="009027F5"/>
    <w:rsid w:val="00903BA4"/>
    <w:rsid w:val="00903BB0"/>
    <w:rsid w:val="0090590F"/>
    <w:rsid w:val="009063A2"/>
    <w:rsid w:val="009078E0"/>
    <w:rsid w:val="00910118"/>
    <w:rsid w:val="00911C1A"/>
    <w:rsid w:val="00912FD3"/>
    <w:rsid w:val="009140F9"/>
    <w:rsid w:val="009141C3"/>
    <w:rsid w:val="00914A80"/>
    <w:rsid w:val="0091555F"/>
    <w:rsid w:val="0091614B"/>
    <w:rsid w:val="00917A2A"/>
    <w:rsid w:val="00920683"/>
    <w:rsid w:val="00921DD7"/>
    <w:rsid w:val="00923B98"/>
    <w:rsid w:val="00923E7B"/>
    <w:rsid w:val="00926A59"/>
    <w:rsid w:val="00926CA5"/>
    <w:rsid w:val="00927CFC"/>
    <w:rsid w:val="00927DE9"/>
    <w:rsid w:val="00930B0A"/>
    <w:rsid w:val="009313DF"/>
    <w:rsid w:val="00931DA6"/>
    <w:rsid w:val="009321F5"/>
    <w:rsid w:val="00933879"/>
    <w:rsid w:val="009344C8"/>
    <w:rsid w:val="00936341"/>
    <w:rsid w:val="009372DF"/>
    <w:rsid w:val="00937341"/>
    <w:rsid w:val="00937D91"/>
    <w:rsid w:val="00940E41"/>
    <w:rsid w:val="00943F42"/>
    <w:rsid w:val="00944015"/>
    <w:rsid w:val="00944DFD"/>
    <w:rsid w:val="009455F9"/>
    <w:rsid w:val="009465DE"/>
    <w:rsid w:val="00946C6C"/>
    <w:rsid w:val="00947B08"/>
    <w:rsid w:val="00947B99"/>
    <w:rsid w:val="00951986"/>
    <w:rsid w:val="00952E80"/>
    <w:rsid w:val="00955547"/>
    <w:rsid w:val="00955B6B"/>
    <w:rsid w:val="0095603E"/>
    <w:rsid w:val="00957E83"/>
    <w:rsid w:val="00957FE1"/>
    <w:rsid w:val="009603EE"/>
    <w:rsid w:val="00960BF4"/>
    <w:rsid w:val="00962873"/>
    <w:rsid w:val="009632A5"/>
    <w:rsid w:val="00964797"/>
    <w:rsid w:val="009650C1"/>
    <w:rsid w:val="0096604B"/>
    <w:rsid w:val="00966C19"/>
    <w:rsid w:val="0096703C"/>
    <w:rsid w:val="00970043"/>
    <w:rsid w:val="0097005E"/>
    <w:rsid w:val="0097111B"/>
    <w:rsid w:val="009711F9"/>
    <w:rsid w:val="00971AC6"/>
    <w:rsid w:val="0097267E"/>
    <w:rsid w:val="00972740"/>
    <w:rsid w:val="009732E1"/>
    <w:rsid w:val="009747B3"/>
    <w:rsid w:val="00977EC6"/>
    <w:rsid w:val="0098141D"/>
    <w:rsid w:val="00981542"/>
    <w:rsid w:val="00981551"/>
    <w:rsid w:val="00983F5B"/>
    <w:rsid w:val="00984551"/>
    <w:rsid w:val="009859C3"/>
    <w:rsid w:val="00986524"/>
    <w:rsid w:val="0098668F"/>
    <w:rsid w:val="00987754"/>
    <w:rsid w:val="0098790A"/>
    <w:rsid w:val="00991B24"/>
    <w:rsid w:val="00991CFF"/>
    <w:rsid w:val="00991F12"/>
    <w:rsid w:val="00992835"/>
    <w:rsid w:val="009939FF"/>
    <w:rsid w:val="00993BDF"/>
    <w:rsid w:val="009947C5"/>
    <w:rsid w:val="009954CB"/>
    <w:rsid w:val="00995A08"/>
    <w:rsid w:val="0099638F"/>
    <w:rsid w:val="009A18C6"/>
    <w:rsid w:val="009A27B0"/>
    <w:rsid w:val="009A4A20"/>
    <w:rsid w:val="009A52C1"/>
    <w:rsid w:val="009A572C"/>
    <w:rsid w:val="009A66D6"/>
    <w:rsid w:val="009A6BCB"/>
    <w:rsid w:val="009A73DF"/>
    <w:rsid w:val="009A74F0"/>
    <w:rsid w:val="009A76EA"/>
    <w:rsid w:val="009A7A8C"/>
    <w:rsid w:val="009A7B93"/>
    <w:rsid w:val="009B122E"/>
    <w:rsid w:val="009B2712"/>
    <w:rsid w:val="009B2F8F"/>
    <w:rsid w:val="009B31FF"/>
    <w:rsid w:val="009B3AB2"/>
    <w:rsid w:val="009B4A9A"/>
    <w:rsid w:val="009B4AD0"/>
    <w:rsid w:val="009B4ECD"/>
    <w:rsid w:val="009B5AD5"/>
    <w:rsid w:val="009B704C"/>
    <w:rsid w:val="009B7320"/>
    <w:rsid w:val="009C1297"/>
    <w:rsid w:val="009C1650"/>
    <w:rsid w:val="009C21CC"/>
    <w:rsid w:val="009C2D78"/>
    <w:rsid w:val="009C300E"/>
    <w:rsid w:val="009C335F"/>
    <w:rsid w:val="009C3484"/>
    <w:rsid w:val="009C43F5"/>
    <w:rsid w:val="009C4414"/>
    <w:rsid w:val="009C50CA"/>
    <w:rsid w:val="009C5688"/>
    <w:rsid w:val="009C62E8"/>
    <w:rsid w:val="009D053D"/>
    <w:rsid w:val="009D05F8"/>
    <w:rsid w:val="009D24AC"/>
    <w:rsid w:val="009D25FB"/>
    <w:rsid w:val="009D27D0"/>
    <w:rsid w:val="009D30FD"/>
    <w:rsid w:val="009D3A28"/>
    <w:rsid w:val="009D3DFB"/>
    <w:rsid w:val="009D5084"/>
    <w:rsid w:val="009D5BE6"/>
    <w:rsid w:val="009D6E35"/>
    <w:rsid w:val="009E16DB"/>
    <w:rsid w:val="009E2BAB"/>
    <w:rsid w:val="009E376E"/>
    <w:rsid w:val="009E3AE5"/>
    <w:rsid w:val="009E402C"/>
    <w:rsid w:val="009E6478"/>
    <w:rsid w:val="009E6E0C"/>
    <w:rsid w:val="009E70E9"/>
    <w:rsid w:val="009E7FC8"/>
    <w:rsid w:val="009F09C9"/>
    <w:rsid w:val="009F158C"/>
    <w:rsid w:val="009F4540"/>
    <w:rsid w:val="009F4B4D"/>
    <w:rsid w:val="009F6B36"/>
    <w:rsid w:val="00A03522"/>
    <w:rsid w:val="00A041C1"/>
    <w:rsid w:val="00A05021"/>
    <w:rsid w:val="00A05B7D"/>
    <w:rsid w:val="00A06BA7"/>
    <w:rsid w:val="00A11750"/>
    <w:rsid w:val="00A117C8"/>
    <w:rsid w:val="00A12860"/>
    <w:rsid w:val="00A12D78"/>
    <w:rsid w:val="00A131C4"/>
    <w:rsid w:val="00A14792"/>
    <w:rsid w:val="00A1495C"/>
    <w:rsid w:val="00A153CE"/>
    <w:rsid w:val="00A17006"/>
    <w:rsid w:val="00A17FC5"/>
    <w:rsid w:val="00A2019A"/>
    <w:rsid w:val="00A219EF"/>
    <w:rsid w:val="00A22424"/>
    <w:rsid w:val="00A22875"/>
    <w:rsid w:val="00A24DB3"/>
    <w:rsid w:val="00A2501C"/>
    <w:rsid w:val="00A253A2"/>
    <w:rsid w:val="00A2751C"/>
    <w:rsid w:val="00A27995"/>
    <w:rsid w:val="00A301F1"/>
    <w:rsid w:val="00A308EC"/>
    <w:rsid w:val="00A31A62"/>
    <w:rsid w:val="00A33233"/>
    <w:rsid w:val="00A333FD"/>
    <w:rsid w:val="00A34241"/>
    <w:rsid w:val="00A3488D"/>
    <w:rsid w:val="00A34F48"/>
    <w:rsid w:val="00A35F92"/>
    <w:rsid w:val="00A36039"/>
    <w:rsid w:val="00A36C00"/>
    <w:rsid w:val="00A37362"/>
    <w:rsid w:val="00A4215E"/>
    <w:rsid w:val="00A42A02"/>
    <w:rsid w:val="00A42AB4"/>
    <w:rsid w:val="00A43944"/>
    <w:rsid w:val="00A445BC"/>
    <w:rsid w:val="00A44DFF"/>
    <w:rsid w:val="00A45773"/>
    <w:rsid w:val="00A46AB1"/>
    <w:rsid w:val="00A46B30"/>
    <w:rsid w:val="00A46D40"/>
    <w:rsid w:val="00A477CF"/>
    <w:rsid w:val="00A50C65"/>
    <w:rsid w:val="00A50F70"/>
    <w:rsid w:val="00A51121"/>
    <w:rsid w:val="00A517DA"/>
    <w:rsid w:val="00A51837"/>
    <w:rsid w:val="00A51FD7"/>
    <w:rsid w:val="00A52C62"/>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3BB1"/>
    <w:rsid w:val="00A67927"/>
    <w:rsid w:val="00A6794B"/>
    <w:rsid w:val="00A70FBF"/>
    <w:rsid w:val="00A7157C"/>
    <w:rsid w:val="00A722DA"/>
    <w:rsid w:val="00A7242F"/>
    <w:rsid w:val="00A73185"/>
    <w:rsid w:val="00A73243"/>
    <w:rsid w:val="00A73B1D"/>
    <w:rsid w:val="00A7412B"/>
    <w:rsid w:val="00A76815"/>
    <w:rsid w:val="00A76867"/>
    <w:rsid w:val="00A80F22"/>
    <w:rsid w:val="00A8216B"/>
    <w:rsid w:val="00A8350B"/>
    <w:rsid w:val="00A83736"/>
    <w:rsid w:val="00A838E9"/>
    <w:rsid w:val="00A844C3"/>
    <w:rsid w:val="00A85ED1"/>
    <w:rsid w:val="00A87BC9"/>
    <w:rsid w:val="00A907F5"/>
    <w:rsid w:val="00A90B2E"/>
    <w:rsid w:val="00A91D3B"/>
    <w:rsid w:val="00A91EE1"/>
    <w:rsid w:val="00A92240"/>
    <w:rsid w:val="00A92894"/>
    <w:rsid w:val="00A95111"/>
    <w:rsid w:val="00A9605C"/>
    <w:rsid w:val="00A96115"/>
    <w:rsid w:val="00A97205"/>
    <w:rsid w:val="00A9799C"/>
    <w:rsid w:val="00A97BC9"/>
    <w:rsid w:val="00AA0F7A"/>
    <w:rsid w:val="00AA2285"/>
    <w:rsid w:val="00AA22A8"/>
    <w:rsid w:val="00AA2718"/>
    <w:rsid w:val="00AA30DF"/>
    <w:rsid w:val="00AA3171"/>
    <w:rsid w:val="00AA38C6"/>
    <w:rsid w:val="00AA3909"/>
    <w:rsid w:val="00AA41B1"/>
    <w:rsid w:val="00AA76E1"/>
    <w:rsid w:val="00AB0584"/>
    <w:rsid w:val="00AB066F"/>
    <w:rsid w:val="00AB1A39"/>
    <w:rsid w:val="00AB2ED8"/>
    <w:rsid w:val="00AB3E5F"/>
    <w:rsid w:val="00AB4D32"/>
    <w:rsid w:val="00AB65A6"/>
    <w:rsid w:val="00AB78BC"/>
    <w:rsid w:val="00AC046C"/>
    <w:rsid w:val="00AC0EB6"/>
    <w:rsid w:val="00AC18A4"/>
    <w:rsid w:val="00AC1A6E"/>
    <w:rsid w:val="00AC3323"/>
    <w:rsid w:val="00AC487B"/>
    <w:rsid w:val="00AC4B40"/>
    <w:rsid w:val="00AC4E15"/>
    <w:rsid w:val="00AC5736"/>
    <w:rsid w:val="00AC644E"/>
    <w:rsid w:val="00AC73E8"/>
    <w:rsid w:val="00AD06A8"/>
    <w:rsid w:val="00AD1834"/>
    <w:rsid w:val="00AD287F"/>
    <w:rsid w:val="00AD328F"/>
    <w:rsid w:val="00AD369F"/>
    <w:rsid w:val="00AD564A"/>
    <w:rsid w:val="00AD59EC"/>
    <w:rsid w:val="00AD5F51"/>
    <w:rsid w:val="00AD7F2C"/>
    <w:rsid w:val="00AD7FD9"/>
    <w:rsid w:val="00AE0DFC"/>
    <w:rsid w:val="00AE3758"/>
    <w:rsid w:val="00AE38BA"/>
    <w:rsid w:val="00AE6A0C"/>
    <w:rsid w:val="00AE7005"/>
    <w:rsid w:val="00AE7F2C"/>
    <w:rsid w:val="00AF0A8E"/>
    <w:rsid w:val="00AF233E"/>
    <w:rsid w:val="00AF2DCB"/>
    <w:rsid w:val="00AF4776"/>
    <w:rsid w:val="00AF4906"/>
    <w:rsid w:val="00AF4AE9"/>
    <w:rsid w:val="00AF4B69"/>
    <w:rsid w:val="00AF6A2C"/>
    <w:rsid w:val="00B00818"/>
    <w:rsid w:val="00B00ACD"/>
    <w:rsid w:val="00B016C5"/>
    <w:rsid w:val="00B03139"/>
    <w:rsid w:val="00B03794"/>
    <w:rsid w:val="00B04727"/>
    <w:rsid w:val="00B05C4D"/>
    <w:rsid w:val="00B07AF6"/>
    <w:rsid w:val="00B1048B"/>
    <w:rsid w:val="00B104A0"/>
    <w:rsid w:val="00B10836"/>
    <w:rsid w:val="00B11E86"/>
    <w:rsid w:val="00B1303A"/>
    <w:rsid w:val="00B14E31"/>
    <w:rsid w:val="00B1529E"/>
    <w:rsid w:val="00B15724"/>
    <w:rsid w:val="00B17414"/>
    <w:rsid w:val="00B179C9"/>
    <w:rsid w:val="00B207E3"/>
    <w:rsid w:val="00B2303B"/>
    <w:rsid w:val="00B243C2"/>
    <w:rsid w:val="00B24924"/>
    <w:rsid w:val="00B24CEE"/>
    <w:rsid w:val="00B25527"/>
    <w:rsid w:val="00B2596A"/>
    <w:rsid w:val="00B264BB"/>
    <w:rsid w:val="00B26EB3"/>
    <w:rsid w:val="00B27A6F"/>
    <w:rsid w:val="00B302AE"/>
    <w:rsid w:val="00B31332"/>
    <w:rsid w:val="00B31569"/>
    <w:rsid w:val="00B31E45"/>
    <w:rsid w:val="00B33528"/>
    <w:rsid w:val="00B33A6F"/>
    <w:rsid w:val="00B345C3"/>
    <w:rsid w:val="00B3657C"/>
    <w:rsid w:val="00B37246"/>
    <w:rsid w:val="00B37905"/>
    <w:rsid w:val="00B418D1"/>
    <w:rsid w:val="00B4349A"/>
    <w:rsid w:val="00B445C3"/>
    <w:rsid w:val="00B44BB6"/>
    <w:rsid w:val="00B45E70"/>
    <w:rsid w:val="00B47A44"/>
    <w:rsid w:val="00B50986"/>
    <w:rsid w:val="00B509DF"/>
    <w:rsid w:val="00B50E5B"/>
    <w:rsid w:val="00B512D4"/>
    <w:rsid w:val="00B52805"/>
    <w:rsid w:val="00B534F2"/>
    <w:rsid w:val="00B53726"/>
    <w:rsid w:val="00B53E4B"/>
    <w:rsid w:val="00B54000"/>
    <w:rsid w:val="00B55038"/>
    <w:rsid w:val="00B5541D"/>
    <w:rsid w:val="00B5558B"/>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52"/>
    <w:rsid w:val="00B7120A"/>
    <w:rsid w:val="00B7287B"/>
    <w:rsid w:val="00B739C7"/>
    <w:rsid w:val="00B74E7A"/>
    <w:rsid w:val="00B74EFA"/>
    <w:rsid w:val="00B76BC6"/>
    <w:rsid w:val="00B77035"/>
    <w:rsid w:val="00B773C3"/>
    <w:rsid w:val="00B77D8A"/>
    <w:rsid w:val="00B77E96"/>
    <w:rsid w:val="00B8017B"/>
    <w:rsid w:val="00B8094F"/>
    <w:rsid w:val="00B8146D"/>
    <w:rsid w:val="00B81B6A"/>
    <w:rsid w:val="00B81F96"/>
    <w:rsid w:val="00B827B0"/>
    <w:rsid w:val="00B82B1D"/>
    <w:rsid w:val="00B84F9C"/>
    <w:rsid w:val="00B8792D"/>
    <w:rsid w:val="00B90545"/>
    <w:rsid w:val="00B90DBF"/>
    <w:rsid w:val="00B90FB1"/>
    <w:rsid w:val="00B91795"/>
    <w:rsid w:val="00B92345"/>
    <w:rsid w:val="00B92F28"/>
    <w:rsid w:val="00B93026"/>
    <w:rsid w:val="00B931F0"/>
    <w:rsid w:val="00B934CE"/>
    <w:rsid w:val="00B93AC7"/>
    <w:rsid w:val="00B95032"/>
    <w:rsid w:val="00B95766"/>
    <w:rsid w:val="00B96162"/>
    <w:rsid w:val="00B968B6"/>
    <w:rsid w:val="00B977F9"/>
    <w:rsid w:val="00B97E28"/>
    <w:rsid w:val="00BA00F7"/>
    <w:rsid w:val="00BA319E"/>
    <w:rsid w:val="00BA3D09"/>
    <w:rsid w:val="00BA3FDF"/>
    <w:rsid w:val="00BA4F1A"/>
    <w:rsid w:val="00BA71B5"/>
    <w:rsid w:val="00BA7AB3"/>
    <w:rsid w:val="00BB05E1"/>
    <w:rsid w:val="00BB152A"/>
    <w:rsid w:val="00BB37FD"/>
    <w:rsid w:val="00BB4CC2"/>
    <w:rsid w:val="00BB675F"/>
    <w:rsid w:val="00BB6872"/>
    <w:rsid w:val="00BB7CB5"/>
    <w:rsid w:val="00BC0433"/>
    <w:rsid w:val="00BC44AA"/>
    <w:rsid w:val="00BC4DDB"/>
    <w:rsid w:val="00BC4FB6"/>
    <w:rsid w:val="00BC69C2"/>
    <w:rsid w:val="00BC6B1B"/>
    <w:rsid w:val="00BC7E8D"/>
    <w:rsid w:val="00BD0571"/>
    <w:rsid w:val="00BD08B1"/>
    <w:rsid w:val="00BD0BF7"/>
    <w:rsid w:val="00BD12D6"/>
    <w:rsid w:val="00BD1E5B"/>
    <w:rsid w:val="00BD701D"/>
    <w:rsid w:val="00BD7A30"/>
    <w:rsid w:val="00BD7E04"/>
    <w:rsid w:val="00BE03B4"/>
    <w:rsid w:val="00BE0E54"/>
    <w:rsid w:val="00BE1082"/>
    <w:rsid w:val="00BE1760"/>
    <w:rsid w:val="00BE2424"/>
    <w:rsid w:val="00BE2EDE"/>
    <w:rsid w:val="00BE46B9"/>
    <w:rsid w:val="00BE5303"/>
    <w:rsid w:val="00BE56F8"/>
    <w:rsid w:val="00BE58FA"/>
    <w:rsid w:val="00BE658C"/>
    <w:rsid w:val="00BE6ED7"/>
    <w:rsid w:val="00BE74AD"/>
    <w:rsid w:val="00BF159E"/>
    <w:rsid w:val="00BF1A00"/>
    <w:rsid w:val="00BF1C57"/>
    <w:rsid w:val="00BF2383"/>
    <w:rsid w:val="00BF2C87"/>
    <w:rsid w:val="00BF2CA3"/>
    <w:rsid w:val="00BF3CC5"/>
    <w:rsid w:val="00BF40EF"/>
    <w:rsid w:val="00BF4229"/>
    <w:rsid w:val="00BF4856"/>
    <w:rsid w:val="00BF572A"/>
    <w:rsid w:val="00BF58B0"/>
    <w:rsid w:val="00BF5EE0"/>
    <w:rsid w:val="00BF6410"/>
    <w:rsid w:val="00BF6716"/>
    <w:rsid w:val="00BF6812"/>
    <w:rsid w:val="00BF6989"/>
    <w:rsid w:val="00BF6D64"/>
    <w:rsid w:val="00C0054E"/>
    <w:rsid w:val="00C02122"/>
    <w:rsid w:val="00C02311"/>
    <w:rsid w:val="00C0318E"/>
    <w:rsid w:val="00C049AC"/>
    <w:rsid w:val="00C0537B"/>
    <w:rsid w:val="00C06581"/>
    <w:rsid w:val="00C06B02"/>
    <w:rsid w:val="00C06D2F"/>
    <w:rsid w:val="00C07B48"/>
    <w:rsid w:val="00C113F6"/>
    <w:rsid w:val="00C12260"/>
    <w:rsid w:val="00C12CEA"/>
    <w:rsid w:val="00C13386"/>
    <w:rsid w:val="00C13739"/>
    <w:rsid w:val="00C1486C"/>
    <w:rsid w:val="00C14BF0"/>
    <w:rsid w:val="00C1502C"/>
    <w:rsid w:val="00C1587D"/>
    <w:rsid w:val="00C165CE"/>
    <w:rsid w:val="00C16F5E"/>
    <w:rsid w:val="00C175FE"/>
    <w:rsid w:val="00C17FF7"/>
    <w:rsid w:val="00C21653"/>
    <w:rsid w:val="00C223D1"/>
    <w:rsid w:val="00C24654"/>
    <w:rsid w:val="00C256F4"/>
    <w:rsid w:val="00C26899"/>
    <w:rsid w:val="00C26C9E"/>
    <w:rsid w:val="00C277FB"/>
    <w:rsid w:val="00C27B96"/>
    <w:rsid w:val="00C27EA7"/>
    <w:rsid w:val="00C30013"/>
    <w:rsid w:val="00C30721"/>
    <w:rsid w:val="00C31193"/>
    <w:rsid w:val="00C31F41"/>
    <w:rsid w:val="00C3278E"/>
    <w:rsid w:val="00C34656"/>
    <w:rsid w:val="00C34BBF"/>
    <w:rsid w:val="00C369B1"/>
    <w:rsid w:val="00C371BA"/>
    <w:rsid w:val="00C4119B"/>
    <w:rsid w:val="00C41C76"/>
    <w:rsid w:val="00C42637"/>
    <w:rsid w:val="00C4294A"/>
    <w:rsid w:val="00C42DD3"/>
    <w:rsid w:val="00C443D6"/>
    <w:rsid w:val="00C461FB"/>
    <w:rsid w:val="00C464A6"/>
    <w:rsid w:val="00C4779B"/>
    <w:rsid w:val="00C47A14"/>
    <w:rsid w:val="00C5230D"/>
    <w:rsid w:val="00C5275A"/>
    <w:rsid w:val="00C533D2"/>
    <w:rsid w:val="00C53D5D"/>
    <w:rsid w:val="00C546F8"/>
    <w:rsid w:val="00C54E7C"/>
    <w:rsid w:val="00C56ABF"/>
    <w:rsid w:val="00C57827"/>
    <w:rsid w:val="00C604C6"/>
    <w:rsid w:val="00C60D67"/>
    <w:rsid w:val="00C61E08"/>
    <w:rsid w:val="00C64BCF"/>
    <w:rsid w:val="00C64EE2"/>
    <w:rsid w:val="00C66EAF"/>
    <w:rsid w:val="00C66ECD"/>
    <w:rsid w:val="00C6760E"/>
    <w:rsid w:val="00C70496"/>
    <w:rsid w:val="00C70E4E"/>
    <w:rsid w:val="00C71D51"/>
    <w:rsid w:val="00C75B9A"/>
    <w:rsid w:val="00C75BE1"/>
    <w:rsid w:val="00C7606E"/>
    <w:rsid w:val="00C76FA2"/>
    <w:rsid w:val="00C7749D"/>
    <w:rsid w:val="00C77827"/>
    <w:rsid w:val="00C77B11"/>
    <w:rsid w:val="00C77C7C"/>
    <w:rsid w:val="00C81C07"/>
    <w:rsid w:val="00C8553C"/>
    <w:rsid w:val="00C864D8"/>
    <w:rsid w:val="00C86D56"/>
    <w:rsid w:val="00C86ED0"/>
    <w:rsid w:val="00C86F96"/>
    <w:rsid w:val="00C87022"/>
    <w:rsid w:val="00C90FF7"/>
    <w:rsid w:val="00C9208E"/>
    <w:rsid w:val="00C93131"/>
    <w:rsid w:val="00C93B2B"/>
    <w:rsid w:val="00C93F5A"/>
    <w:rsid w:val="00C954AB"/>
    <w:rsid w:val="00C96388"/>
    <w:rsid w:val="00C965ED"/>
    <w:rsid w:val="00C96E76"/>
    <w:rsid w:val="00C973D0"/>
    <w:rsid w:val="00CA4EF9"/>
    <w:rsid w:val="00CA5082"/>
    <w:rsid w:val="00CA5D41"/>
    <w:rsid w:val="00CA61F2"/>
    <w:rsid w:val="00CA623B"/>
    <w:rsid w:val="00CA68E0"/>
    <w:rsid w:val="00CB001C"/>
    <w:rsid w:val="00CB07D1"/>
    <w:rsid w:val="00CB0816"/>
    <w:rsid w:val="00CB101D"/>
    <w:rsid w:val="00CB2F49"/>
    <w:rsid w:val="00CB354A"/>
    <w:rsid w:val="00CB3693"/>
    <w:rsid w:val="00CB445F"/>
    <w:rsid w:val="00CB4B1B"/>
    <w:rsid w:val="00CB5EF0"/>
    <w:rsid w:val="00CB69B3"/>
    <w:rsid w:val="00CB7D30"/>
    <w:rsid w:val="00CC01FE"/>
    <w:rsid w:val="00CC0E01"/>
    <w:rsid w:val="00CC2528"/>
    <w:rsid w:val="00CC2833"/>
    <w:rsid w:val="00CC37B6"/>
    <w:rsid w:val="00CC3CC9"/>
    <w:rsid w:val="00CC54BE"/>
    <w:rsid w:val="00CC5E3D"/>
    <w:rsid w:val="00CC63D2"/>
    <w:rsid w:val="00CC67B1"/>
    <w:rsid w:val="00CC684B"/>
    <w:rsid w:val="00CD116A"/>
    <w:rsid w:val="00CD4663"/>
    <w:rsid w:val="00CD4806"/>
    <w:rsid w:val="00CD7356"/>
    <w:rsid w:val="00CD7B50"/>
    <w:rsid w:val="00CD7EEA"/>
    <w:rsid w:val="00CE0580"/>
    <w:rsid w:val="00CE3670"/>
    <w:rsid w:val="00CE44EE"/>
    <w:rsid w:val="00CE4A7A"/>
    <w:rsid w:val="00CF1618"/>
    <w:rsid w:val="00CF183E"/>
    <w:rsid w:val="00CF2B14"/>
    <w:rsid w:val="00CF3B84"/>
    <w:rsid w:val="00CF3C68"/>
    <w:rsid w:val="00CF40E7"/>
    <w:rsid w:val="00CF4A4F"/>
    <w:rsid w:val="00CF5BAF"/>
    <w:rsid w:val="00CF6503"/>
    <w:rsid w:val="00CF66CF"/>
    <w:rsid w:val="00CF7A2A"/>
    <w:rsid w:val="00D0034C"/>
    <w:rsid w:val="00D00A92"/>
    <w:rsid w:val="00D00AFB"/>
    <w:rsid w:val="00D015A6"/>
    <w:rsid w:val="00D01A72"/>
    <w:rsid w:val="00D01D75"/>
    <w:rsid w:val="00D0274A"/>
    <w:rsid w:val="00D03261"/>
    <w:rsid w:val="00D04D71"/>
    <w:rsid w:val="00D05025"/>
    <w:rsid w:val="00D055EC"/>
    <w:rsid w:val="00D06FFB"/>
    <w:rsid w:val="00D07975"/>
    <w:rsid w:val="00D10228"/>
    <w:rsid w:val="00D1145E"/>
    <w:rsid w:val="00D114CD"/>
    <w:rsid w:val="00D11C67"/>
    <w:rsid w:val="00D12C42"/>
    <w:rsid w:val="00D12F09"/>
    <w:rsid w:val="00D14BA9"/>
    <w:rsid w:val="00D15BFA"/>
    <w:rsid w:val="00D15FAF"/>
    <w:rsid w:val="00D16BB6"/>
    <w:rsid w:val="00D16BCC"/>
    <w:rsid w:val="00D20099"/>
    <w:rsid w:val="00D20506"/>
    <w:rsid w:val="00D211A8"/>
    <w:rsid w:val="00D22136"/>
    <w:rsid w:val="00D221A6"/>
    <w:rsid w:val="00D22D82"/>
    <w:rsid w:val="00D233A5"/>
    <w:rsid w:val="00D236F8"/>
    <w:rsid w:val="00D23919"/>
    <w:rsid w:val="00D23DA0"/>
    <w:rsid w:val="00D24D18"/>
    <w:rsid w:val="00D25AA3"/>
    <w:rsid w:val="00D25D54"/>
    <w:rsid w:val="00D27D7F"/>
    <w:rsid w:val="00D304A6"/>
    <w:rsid w:val="00D30A5A"/>
    <w:rsid w:val="00D30BF6"/>
    <w:rsid w:val="00D310D0"/>
    <w:rsid w:val="00D32011"/>
    <w:rsid w:val="00D34765"/>
    <w:rsid w:val="00D349AF"/>
    <w:rsid w:val="00D349DB"/>
    <w:rsid w:val="00D35BF0"/>
    <w:rsid w:val="00D35FA5"/>
    <w:rsid w:val="00D3683B"/>
    <w:rsid w:val="00D371AB"/>
    <w:rsid w:val="00D37663"/>
    <w:rsid w:val="00D41DDF"/>
    <w:rsid w:val="00D41F5D"/>
    <w:rsid w:val="00D42A1C"/>
    <w:rsid w:val="00D42D83"/>
    <w:rsid w:val="00D434FB"/>
    <w:rsid w:val="00D44972"/>
    <w:rsid w:val="00D46211"/>
    <w:rsid w:val="00D4768A"/>
    <w:rsid w:val="00D47954"/>
    <w:rsid w:val="00D47AB8"/>
    <w:rsid w:val="00D50E20"/>
    <w:rsid w:val="00D540C3"/>
    <w:rsid w:val="00D5496A"/>
    <w:rsid w:val="00D55265"/>
    <w:rsid w:val="00D55607"/>
    <w:rsid w:val="00D57204"/>
    <w:rsid w:val="00D572EF"/>
    <w:rsid w:val="00D57F48"/>
    <w:rsid w:val="00D60F0D"/>
    <w:rsid w:val="00D62610"/>
    <w:rsid w:val="00D642D7"/>
    <w:rsid w:val="00D6576F"/>
    <w:rsid w:val="00D65DDD"/>
    <w:rsid w:val="00D65FF1"/>
    <w:rsid w:val="00D67D1A"/>
    <w:rsid w:val="00D67D72"/>
    <w:rsid w:val="00D70894"/>
    <w:rsid w:val="00D71A2D"/>
    <w:rsid w:val="00D71B69"/>
    <w:rsid w:val="00D727F3"/>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CCA"/>
    <w:rsid w:val="00D77397"/>
    <w:rsid w:val="00D80E57"/>
    <w:rsid w:val="00D82385"/>
    <w:rsid w:val="00D83AF1"/>
    <w:rsid w:val="00D84125"/>
    <w:rsid w:val="00D849D8"/>
    <w:rsid w:val="00D84AE7"/>
    <w:rsid w:val="00D8540F"/>
    <w:rsid w:val="00D90E4B"/>
    <w:rsid w:val="00D927AF"/>
    <w:rsid w:val="00D94CA2"/>
    <w:rsid w:val="00DA6F9E"/>
    <w:rsid w:val="00DA7D2D"/>
    <w:rsid w:val="00DB0B11"/>
    <w:rsid w:val="00DB2F37"/>
    <w:rsid w:val="00DB3201"/>
    <w:rsid w:val="00DB326E"/>
    <w:rsid w:val="00DB37BF"/>
    <w:rsid w:val="00DB398E"/>
    <w:rsid w:val="00DB4496"/>
    <w:rsid w:val="00DB4F11"/>
    <w:rsid w:val="00DB6760"/>
    <w:rsid w:val="00DB71C5"/>
    <w:rsid w:val="00DB7B91"/>
    <w:rsid w:val="00DC0B65"/>
    <w:rsid w:val="00DC0E01"/>
    <w:rsid w:val="00DC1A86"/>
    <w:rsid w:val="00DC2868"/>
    <w:rsid w:val="00DC2E76"/>
    <w:rsid w:val="00DC3806"/>
    <w:rsid w:val="00DC3B40"/>
    <w:rsid w:val="00DC3FAE"/>
    <w:rsid w:val="00DC4257"/>
    <w:rsid w:val="00DC4850"/>
    <w:rsid w:val="00DC4DAB"/>
    <w:rsid w:val="00DC534E"/>
    <w:rsid w:val="00DC70C2"/>
    <w:rsid w:val="00DD0004"/>
    <w:rsid w:val="00DD1073"/>
    <w:rsid w:val="00DD1476"/>
    <w:rsid w:val="00DD364B"/>
    <w:rsid w:val="00DD3B30"/>
    <w:rsid w:val="00DD3C05"/>
    <w:rsid w:val="00DD4559"/>
    <w:rsid w:val="00DD5486"/>
    <w:rsid w:val="00DD72DA"/>
    <w:rsid w:val="00DD771D"/>
    <w:rsid w:val="00DE1800"/>
    <w:rsid w:val="00DE2CED"/>
    <w:rsid w:val="00DE3D98"/>
    <w:rsid w:val="00DE4CEF"/>
    <w:rsid w:val="00DE5836"/>
    <w:rsid w:val="00DF15CF"/>
    <w:rsid w:val="00DF1B69"/>
    <w:rsid w:val="00DF20DF"/>
    <w:rsid w:val="00DF465C"/>
    <w:rsid w:val="00DF46F6"/>
    <w:rsid w:val="00DF4A53"/>
    <w:rsid w:val="00DF4C76"/>
    <w:rsid w:val="00DF4E8C"/>
    <w:rsid w:val="00DF4F30"/>
    <w:rsid w:val="00DF6139"/>
    <w:rsid w:val="00DF636B"/>
    <w:rsid w:val="00DF63A0"/>
    <w:rsid w:val="00DF673D"/>
    <w:rsid w:val="00DF7CD1"/>
    <w:rsid w:val="00E02B12"/>
    <w:rsid w:val="00E036AD"/>
    <w:rsid w:val="00E03E29"/>
    <w:rsid w:val="00E0434A"/>
    <w:rsid w:val="00E050FE"/>
    <w:rsid w:val="00E05170"/>
    <w:rsid w:val="00E05998"/>
    <w:rsid w:val="00E05F69"/>
    <w:rsid w:val="00E06CDE"/>
    <w:rsid w:val="00E075DD"/>
    <w:rsid w:val="00E10325"/>
    <w:rsid w:val="00E10F37"/>
    <w:rsid w:val="00E12AD5"/>
    <w:rsid w:val="00E13C05"/>
    <w:rsid w:val="00E14337"/>
    <w:rsid w:val="00E14489"/>
    <w:rsid w:val="00E154CD"/>
    <w:rsid w:val="00E1591D"/>
    <w:rsid w:val="00E15956"/>
    <w:rsid w:val="00E171A3"/>
    <w:rsid w:val="00E20907"/>
    <w:rsid w:val="00E20B85"/>
    <w:rsid w:val="00E22E96"/>
    <w:rsid w:val="00E23C40"/>
    <w:rsid w:val="00E240D4"/>
    <w:rsid w:val="00E241AA"/>
    <w:rsid w:val="00E25D21"/>
    <w:rsid w:val="00E27053"/>
    <w:rsid w:val="00E27544"/>
    <w:rsid w:val="00E306CC"/>
    <w:rsid w:val="00E31724"/>
    <w:rsid w:val="00E31F4C"/>
    <w:rsid w:val="00E33097"/>
    <w:rsid w:val="00E33864"/>
    <w:rsid w:val="00E33927"/>
    <w:rsid w:val="00E3406E"/>
    <w:rsid w:val="00E35451"/>
    <w:rsid w:val="00E35475"/>
    <w:rsid w:val="00E376D5"/>
    <w:rsid w:val="00E40904"/>
    <w:rsid w:val="00E40A8B"/>
    <w:rsid w:val="00E419DA"/>
    <w:rsid w:val="00E440D0"/>
    <w:rsid w:val="00E44517"/>
    <w:rsid w:val="00E44D4A"/>
    <w:rsid w:val="00E4566B"/>
    <w:rsid w:val="00E45F89"/>
    <w:rsid w:val="00E479A6"/>
    <w:rsid w:val="00E50248"/>
    <w:rsid w:val="00E51F3B"/>
    <w:rsid w:val="00E525FB"/>
    <w:rsid w:val="00E5269D"/>
    <w:rsid w:val="00E54723"/>
    <w:rsid w:val="00E553B5"/>
    <w:rsid w:val="00E55498"/>
    <w:rsid w:val="00E567EA"/>
    <w:rsid w:val="00E56F86"/>
    <w:rsid w:val="00E60D8C"/>
    <w:rsid w:val="00E630CE"/>
    <w:rsid w:val="00E63CAA"/>
    <w:rsid w:val="00E63FC7"/>
    <w:rsid w:val="00E64F5D"/>
    <w:rsid w:val="00E6647D"/>
    <w:rsid w:val="00E67514"/>
    <w:rsid w:val="00E67E00"/>
    <w:rsid w:val="00E67FCC"/>
    <w:rsid w:val="00E70087"/>
    <w:rsid w:val="00E70279"/>
    <w:rsid w:val="00E75C72"/>
    <w:rsid w:val="00E76937"/>
    <w:rsid w:val="00E81761"/>
    <w:rsid w:val="00E81B49"/>
    <w:rsid w:val="00E8439A"/>
    <w:rsid w:val="00E84B7B"/>
    <w:rsid w:val="00E84FD2"/>
    <w:rsid w:val="00E865F2"/>
    <w:rsid w:val="00E868BD"/>
    <w:rsid w:val="00E92D24"/>
    <w:rsid w:val="00E93CB1"/>
    <w:rsid w:val="00E94EDA"/>
    <w:rsid w:val="00E974AE"/>
    <w:rsid w:val="00E974D4"/>
    <w:rsid w:val="00EA0004"/>
    <w:rsid w:val="00EA013E"/>
    <w:rsid w:val="00EA21B8"/>
    <w:rsid w:val="00EA2785"/>
    <w:rsid w:val="00EA2DA0"/>
    <w:rsid w:val="00EA35A3"/>
    <w:rsid w:val="00EA491C"/>
    <w:rsid w:val="00EA5162"/>
    <w:rsid w:val="00EA523D"/>
    <w:rsid w:val="00EA59C7"/>
    <w:rsid w:val="00EA6501"/>
    <w:rsid w:val="00EA78E6"/>
    <w:rsid w:val="00EB075B"/>
    <w:rsid w:val="00EB0C9B"/>
    <w:rsid w:val="00EB18F2"/>
    <w:rsid w:val="00EB273D"/>
    <w:rsid w:val="00EB2DFB"/>
    <w:rsid w:val="00EB4438"/>
    <w:rsid w:val="00EB49E2"/>
    <w:rsid w:val="00EB4A3F"/>
    <w:rsid w:val="00EC10DC"/>
    <w:rsid w:val="00EC1226"/>
    <w:rsid w:val="00EC164F"/>
    <w:rsid w:val="00EC195E"/>
    <w:rsid w:val="00EC1B55"/>
    <w:rsid w:val="00EC2092"/>
    <w:rsid w:val="00EC227E"/>
    <w:rsid w:val="00EC2BBC"/>
    <w:rsid w:val="00EC301A"/>
    <w:rsid w:val="00EC32E3"/>
    <w:rsid w:val="00EC3F96"/>
    <w:rsid w:val="00EC44A8"/>
    <w:rsid w:val="00EC4D05"/>
    <w:rsid w:val="00EC54D8"/>
    <w:rsid w:val="00EC558D"/>
    <w:rsid w:val="00EC5758"/>
    <w:rsid w:val="00EC5D25"/>
    <w:rsid w:val="00EC7D55"/>
    <w:rsid w:val="00ED0716"/>
    <w:rsid w:val="00ED117F"/>
    <w:rsid w:val="00ED1920"/>
    <w:rsid w:val="00ED245B"/>
    <w:rsid w:val="00ED2C19"/>
    <w:rsid w:val="00ED4508"/>
    <w:rsid w:val="00ED4CC1"/>
    <w:rsid w:val="00ED51AC"/>
    <w:rsid w:val="00ED59E8"/>
    <w:rsid w:val="00ED5DBB"/>
    <w:rsid w:val="00ED61A7"/>
    <w:rsid w:val="00ED63DB"/>
    <w:rsid w:val="00ED6BC7"/>
    <w:rsid w:val="00ED7365"/>
    <w:rsid w:val="00ED77EF"/>
    <w:rsid w:val="00ED78BB"/>
    <w:rsid w:val="00ED7DEE"/>
    <w:rsid w:val="00EE12EB"/>
    <w:rsid w:val="00EE12FD"/>
    <w:rsid w:val="00EE1563"/>
    <w:rsid w:val="00EE177E"/>
    <w:rsid w:val="00EE1D17"/>
    <w:rsid w:val="00EE2BC9"/>
    <w:rsid w:val="00EE39F4"/>
    <w:rsid w:val="00EE3D5B"/>
    <w:rsid w:val="00EE4D99"/>
    <w:rsid w:val="00EE78F2"/>
    <w:rsid w:val="00EE7EDC"/>
    <w:rsid w:val="00EF0F62"/>
    <w:rsid w:val="00EF1A8C"/>
    <w:rsid w:val="00EF1C7A"/>
    <w:rsid w:val="00EF296A"/>
    <w:rsid w:val="00EF3C12"/>
    <w:rsid w:val="00EF3DDD"/>
    <w:rsid w:val="00EF58DF"/>
    <w:rsid w:val="00EF6DC1"/>
    <w:rsid w:val="00EF7604"/>
    <w:rsid w:val="00EF77FF"/>
    <w:rsid w:val="00EF7DD4"/>
    <w:rsid w:val="00F01701"/>
    <w:rsid w:val="00F0184D"/>
    <w:rsid w:val="00F02524"/>
    <w:rsid w:val="00F02AF9"/>
    <w:rsid w:val="00F0353B"/>
    <w:rsid w:val="00F03781"/>
    <w:rsid w:val="00F03A52"/>
    <w:rsid w:val="00F03BC7"/>
    <w:rsid w:val="00F06D1D"/>
    <w:rsid w:val="00F100EA"/>
    <w:rsid w:val="00F1037D"/>
    <w:rsid w:val="00F109AB"/>
    <w:rsid w:val="00F10A77"/>
    <w:rsid w:val="00F1150A"/>
    <w:rsid w:val="00F123E7"/>
    <w:rsid w:val="00F124D2"/>
    <w:rsid w:val="00F12519"/>
    <w:rsid w:val="00F12FD6"/>
    <w:rsid w:val="00F13351"/>
    <w:rsid w:val="00F13EFB"/>
    <w:rsid w:val="00F1445B"/>
    <w:rsid w:val="00F1734A"/>
    <w:rsid w:val="00F2027D"/>
    <w:rsid w:val="00F21759"/>
    <w:rsid w:val="00F21897"/>
    <w:rsid w:val="00F22402"/>
    <w:rsid w:val="00F225BD"/>
    <w:rsid w:val="00F23B58"/>
    <w:rsid w:val="00F23C29"/>
    <w:rsid w:val="00F23FB4"/>
    <w:rsid w:val="00F256BB"/>
    <w:rsid w:val="00F2580A"/>
    <w:rsid w:val="00F25C5E"/>
    <w:rsid w:val="00F25C9F"/>
    <w:rsid w:val="00F261F1"/>
    <w:rsid w:val="00F30749"/>
    <w:rsid w:val="00F32DCE"/>
    <w:rsid w:val="00F32FB5"/>
    <w:rsid w:val="00F34B6F"/>
    <w:rsid w:val="00F3641F"/>
    <w:rsid w:val="00F40563"/>
    <w:rsid w:val="00F428AA"/>
    <w:rsid w:val="00F42EAE"/>
    <w:rsid w:val="00F4377E"/>
    <w:rsid w:val="00F447D1"/>
    <w:rsid w:val="00F46EB5"/>
    <w:rsid w:val="00F47959"/>
    <w:rsid w:val="00F50725"/>
    <w:rsid w:val="00F50B15"/>
    <w:rsid w:val="00F5154E"/>
    <w:rsid w:val="00F536E0"/>
    <w:rsid w:val="00F546BF"/>
    <w:rsid w:val="00F54AE8"/>
    <w:rsid w:val="00F55D5C"/>
    <w:rsid w:val="00F562DF"/>
    <w:rsid w:val="00F5790D"/>
    <w:rsid w:val="00F61C8E"/>
    <w:rsid w:val="00F6339B"/>
    <w:rsid w:val="00F6363E"/>
    <w:rsid w:val="00F6368B"/>
    <w:rsid w:val="00F6369E"/>
    <w:rsid w:val="00F64D2C"/>
    <w:rsid w:val="00F65124"/>
    <w:rsid w:val="00F675CA"/>
    <w:rsid w:val="00F677B0"/>
    <w:rsid w:val="00F7094A"/>
    <w:rsid w:val="00F70D7F"/>
    <w:rsid w:val="00F72433"/>
    <w:rsid w:val="00F72AED"/>
    <w:rsid w:val="00F73891"/>
    <w:rsid w:val="00F75B53"/>
    <w:rsid w:val="00F76A4E"/>
    <w:rsid w:val="00F81A76"/>
    <w:rsid w:val="00F82006"/>
    <w:rsid w:val="00F820B2"/>
    <w:rsid w:val="00F821B0"/>
    <w:rsid w:val="00F82B69"/>
    <w:rsid w:val="00F83E4C"/>
    <w:rsid w:val="00F874E4"/>
    <w:rsid w:val="00F90155"/>
    <w:rsid w:val="00F90E26"/>
    <w:rsid w:val="00F91EE5"/>
    <w:rsid w:val="00F9357E"/>
    <w:rsid w:val="00F96CC9"/>
    <w:rsid w:val="00FA4BFC"/>
    <w:rsid w:val="00FA5ECC"/>
    <w:rsid w:val="00FA7741"/>
    <w:rsid w:val="00FA7A13"/>
    <w:rsid w:val="00FB0D10"/>
    <w:rsid w:val="00FB1368"/>
    <w:rsid w:val="00FB1A3F"/>
    <w:rsid w:val="00FB3975"/>
    <w:rsid w:val="00FB3B6E"/>
    <w:rsid w:val="00FB5204"/>
    <w:rsid w:val="00FB784E"/>
    <w:rsid w:val="00FB7A13"/>
    <w:rsid w:val="00FC0E2B"/>
    <w:rsid w:val="00FC2880"/>
    <w:rsid w:val="00FC35FE"/>
    <w:rsid w:val="00FC5014"/>
    <w:rsid w:val="00FC5650"/>
    <w:rsid w:val="00FC63D6"/>
    <w:rsid w:val="00FC6661"/>
    <w:rsid w:val="00FC6EB2"/>
    <w:rsid w:val="00FC773F"/>
    <w:rsid w:val="00FD0E16"/>
    <w:rsid w:val="00FD3475"/>
    <w:rsid w:val="00FD348F"/>
    <w:rsid w:val="00FD41D0"/>
    <w:rsid w:val="00FD42B7"/>
    <w:rsid w:val="00FD5255"/>
    <w:rsid w:val="00FD5ECB"/>
    <w:rsid w:val="00FD75D4"/>
    <w:rsid w:val="00FD79CB"/>
    <w:rsid w:val="00FE13F4"/>
    <w:rsid w:val="00FE1F89"/>
    <w:rsid w:val="00FE262C"/>
    <w:rsid w:val="00FE375D"/>
    <w:rsid w:val="00FE5526"/>
    <w:rsid w:val="00FE74DF"/>
    <w:rsid w:val="00FE7B92"/>
    <w:rsid w:val="00FE7D1F"/>
    <w:rsid w:val="00FF1840"/>
    <w:rsid w:val="00FF1B10"/>
    <w:rsid w:val="00FF27C4"/>
    <w:rsid w:val="00FF3223"/>
    <w:rsid w:val="00FF36A4"/>
    <w:rsid w:val="00FF3894"/>
    <w:rsid w:val="00FF3B57"/>
    <w:rsid w:val="00FF4CDC"/>
    <w:rsid w:val="00FF4EA4"/>
    <w:rsid w:val="00FF5E1E"/>
    <w:rsid w:val="00FF6525"/>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inflationcalcula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3</cp:revision>
  <cp:lastPrinted>2021-08-25T21:22:00Z</cp:lastPrinted>
  <dcterms:created xsi:type="dcterms:W3CDTF">2022-01-28T20:11:00Z</dcterms:created>
  <dcterms:modified xsi:type="dcterms:W3CDTF">2022-02-22T20:49:00Z</dcterms:modified>
</cp:coreProperties>
</file>